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32F0" w14:textId="77777777" w:rsidR="009E54B6" w:rsidRDefault="009E54B6" w:rsidP="009E54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FFAE0" w14:textId="77777777" w:rsidR="009E54B6" w:rsidRPr="00661EA4" w:rsidRDefault="009E54B6" w:rsidP="009E54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A4">
        <w:rPr>
          <w:rFonts w:ascii="Times New Roman" w:hAnsi="Times New Roman" w:cs="Times New Roman"/>
          <w:b/>
          <w:sz w:val="28"/>
          <w:szCs w:val="28"/>
        </w:rPr>
        <w:t>TOWN OF NEW HOPE</w:t>
      </w:r>
    </w:p>
    <w:p w14:paraId="58C84D79" w14:textId="77777777" w:rsidR="009E54B6" w:rsidRPr="00C00112" w:rsidRDefault="009E54B6" w:rsidP="009E54B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7856" w:type="dxa"/>
        <w:tblInd w:w="1327" w:type="dxa"/>
        <w:tblLook w:val="04A0" w:firstRow="1" w:lastRow="0" w:firstColumn="1" w:lastColumn="0" w:noHBand="0" w:noVBand="1"/>
      </w:tblPr>
      <w:tblGrid>
        <w:gridCol w:w="3708"/>
        <w:gridCol w:w="2074"/>
        <w:gridCol w:w="2074"/>
      </w:tblGrid>
      <w:tr w:rsidR="009E54B6" w:rsidRPr="00661EA4" w14:paraId="3525F8AC" w14:textId="77777777" w:rsidTr="00FE1E30">
        <w:trPr>
          <w:trHeight w:val="288"/>
        </w:trPr>
        <w:tc>
          <w:tcPr>
            <w:tcW w:w="3708" w:type="dxa"/>
          </w:tcPr>
          <w:p w14:paraId="1750FC97" w14:textId="77777777" w:rsidR="009E54B6" w:rsidRPr="00661EA4" w:rsidRDefault="009E54B6" w:rsidP="00FE1E3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EA4">
              <w:rPr>
                <w:rFonts w:ascii="Times New Roman" w:hAnsi="Times New Roman" w:cs="Times New Roman"/>
                <w:b/>
                <w:sz w:val="26"/>
                <w:szCs w:val="26"/>
              </w:rPr>
              <w:t>REVENUES</w:t>
            </w:r>
          </w:p>
        </w:tc>
        <w:tc>
          <w:tcPr>
            <w:tcW w:w="2074" w:type="dxa"/>
          </w:tcPr>
          <w:p w14:paraId="18F6FA56" w14:textId="08E1F448" w:rsidR="009E54B6" w:rsidRPr="00661EA4" w:rsidRDefault="009E54B6" w:rsidP="00FE1E3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2074" w:type="dxa"/>
          </w:tcPr>
          <w:p w14:paraId="55EE61AC" w14:textId="4313CD4D" w:rsidR="009E54B6" w:rsidRDefault="009E54B6" w:rsidP="00FE1E3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9E54B6" w:rsidRPr="009654DE" w14:paraId="4F7D7638" w14:textId="77777777" w:rsidTr="00FE1E30">
        <w:trPr>
          <w:trHeight w:val="288"/>
        </w:trPr>
        <w:tc>
          <w:tcPr>
            <w:tcW w:w="3708" w:type="dxa"/>
          </w:tcPr>
          <w:p w14:paraId="0CC1BBA0" w14:textId="77777777" w:rsidR="009E54B6" w:rsidRPr="009654DE" w:rsidRDefault="009E54B6" w:rsidP="00FE1E30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14:paraId="7F479421" w14:textId="344CD44F" w:rsidR="009E54B6" w:rsidRPr="009654DE" w:rsidRDefault="009E54B6" w:rsidP="00FE1E30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Proposed</w:t>
            </w:r>
          </w:p>
        </w:tc>
        <w:tc>
          <w:tcPr>
            <w:tcW w:w="2074" w:type="dxa"/>
          </w:tcPr>
          <w:p w14:paraId="780AC03A" w14:textId="77777777" w:rsidR="009E54B6" w:rsidRDefault="009E54B6" w:rsidP="00FE1E30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</w:t>
            </w:r>
          </w:p>
        </w:tc>
      </w:tr>
      <w:tr w:rsidR="009E54B6" w:rsidRPr="009654DE" w14:paraId="12D4C968" w14:textId="77777777" w:rsidTr="00FE1E30">
        <w:trPr>
          <w:trHeight w:val="288"/>
        </w:trPr>
        <w:tc>
          <w:tcPr>
            <w:tcW w:w="3708" w:type="dxa"/>
          </w:tcPr>
          <w:p w14:paraId="1B2D13A5" w14:textId="77777777" w:rsidR="009E54B6" w:rsidRPr="009654DE" w:rsidRDefault="009E54B6" w:rsidP="00FE1E30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  <w:b/>
              </w:rPr>
              <w:t>Intergovernmental</w:t>
            </w:r>
          </w:p>
        </w:tc>
        <w:tc>
          <w:tcPr>
            <w:tcW w:w="2074" w:type="dxa"/>
          </w:tcPr>
          <w:p w14:paraId="2B57577E" w14:textId="77777777" w:rsidR="009E54B6" w:rsidRPr="009654DE" w:rsidRDefault="009E54B6" w:rsidP="00FE1E30">
            <w:pPr>
              <w:pStyle w:val="NoSpacing"/>
              <w:jc w:val="right"/>
              <w:rPr>
                <w:rFonts w:cstheme="minorHAnsi"/>
              </w:rPr>
            </w:pPr>
          </w:p>
        </w:tc>
        <w:tc>
          <w:tcPr>
            <w:tcW w:w="2074" w:type="dxa"/>
          </w:tcPr>
          <w:p w14:paraId="50C4393D" w14:textId="77777777" w:rsidR="009E54B6" w:rsidRPr="009654DE" w:rsidRDefault="009E54B6" w:rsidP="00FE1E30">
            <w:pPr>
              <w:pStyle w:val="NoSpacing"/>
              <w:jc w:val="right"/>
              <w:rPr>
                <w:rFonts w:cstheme="minorHAnsi"/>
              </w:rPr>
            </w:pPr>
          </w:p>
        </w:tc>
      </w:tr>
      <w:tr w:rsidR="009E54B6" w:rsidRPr="009654DE" w14:paraId="31DAFD08" w14:textId="77777777" w:rsidTr="005129F7">
        <w:trPr>
          <w:trHeight w:val="288"/>
        </w:trPr>
        <w:tc>
          <w:tcPr>
            <w:tcW w:w="3708" w:type="dxa"/>
            <w:vAlign w:val="center"/>
          </w:tcPr>
          <w:p w14:paraId="083F5202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9654DE">
              <w:rPr>
                <w:rFonts w:cstheme="minorHAnsi"/>
              </w:rPr>
              <w:t>State Shared Revenue</w:t>
            </w:r>
          </w:p>
        </w:tc>
        <w:tc>
          <w:tcPr>
            <w:tcW w:w="2074" w:type="dxa"/>
            <w:vAlign w:val="bottom"/>
          </w:tcPr>
          <w:p w14:paraId="0039C530" w14:textId="01BD8F32" w:rsidR="001B7047" w:rsidRPr="009654DE" w:rsidRDefault="001B7047" w:rsidP="001B7047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$10,537</w:t>
            </w:r>
          </w:p>
        </w:tc>
        <w:tc>
          <w:tcPr>
            <w:tcW w:w="2074" w:type="dxa"/>
            <w:vAlign w:val="bottom"/>
          </w:tcPr>
          <w:p w14:paraId="434E673A" w14:textId="562B643E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$10,301</w:t>
            </w:r>
          </w:p>
        </w:tc>
      </w:tr>
      <w:tr w:rsidR="009E54B6" w:rsidRPr="009654DE" w14:paraId="6593E3E7" w14:textId="77777777" w:rsidTr="00FE1E30">
        <w:trPr>
          <w:trHeight w:val="288"/>
        </w:trPr>
        <w:tc>
          <w:tcPr>
            <w:tcW w:w="3708" w:type="dxa"/>
            <w:vAlign w:val="center"/>
          </w:tcPr>
          <w:p w14:paraId="3929DF6B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 State Shared Supplemental Revenue</w:t>
            </w:r>
          </w:p>
        </w:tc>
        <w:tc>
          <w:tcPr>
            <w:tcW w:w="2074" w:type="dxa"/>
          </w:tcPr>
          <w:p w14:paraId="166CD89A" w14:textId="602B1FD8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$43,034</w:t>
            </w:r>
          </w:p>
        </w:tc>
        <w:tc>
          <w:tcPr>
            <w:tcW w:w="2074" w:type="dxa"/>
          </w:tcPr>
          <w:p w14:paraId="68BE3F6B" w14:textId="07D39FED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$42,067</w:t>
            </w:r>
          </w:p>
        </w:tc>
      </w:tr>
      <w:tr w:rsidR="009E54B6" w:rsidRPr="009654DE" w14:paraId="1377FBFE" w14:textId="77777777" w:rsidTr="00FE1E30">
        <w:trPr>
          <w:trHeight w:val="288"/>
        </w:trPr>
        <w:tc>
          <w:tcPr>
            <w:tcW w:w="3708" w:type="dxa"/>
          </w:tcPr>
          <w:p w14:paraId="759B14AB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 Fire Ins (2%) </w:t>
            </w:r>
          </w:p>
        </w:tc>
        <w:tc>
          <w:tcPr>
            <w:tcW w:w="2074" w:type="dxa"/>
          </w:tcPr>
          <w:p w14:paraId="5974D8B5" w14:textId="417377F0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$4,329</w:t>
            </w:r>
          </w:p>
        </w:tc>
        <w:tc>
          <w:tcPr>
            <w:tcW w:w="2074" w:type="dxa"/>
          </w:tcPr>
          <w:p w14:paraId="72AA89DE" w14:textId="286C9348" w:rsidR="009E54B6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Pr="009654DE">
              <w:rPr>
                <w:rFonts w:cstheme="minorHAnsi"/>
              </w:rPr>
              <w:t>3546</w:t>
            </w:r>
          </w:p>
        </w:tc>
      </w:tr>
      <w:tr w:rsidR="009E54B6" w:rsidRPr="009654DE" w14:paraId="25EDCC8F" w14:textId="77777777" w:rsidTr="00FE1E30">
        <w:trPr>
          <w:trHeight w:val="288"/>
        </w:trPr>
        <w:tc>
          <w:tcPr>
            <w:tcW w:w="3708" w:type="dxa"/>
          </w:tcPr>
          <w:p w14:paraId="7D0AF9F0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 Transportation Aid</w:t>
            </w:r>
          </w:p>
        </w:tc>
        <w:tc>
          <w:tcPr>
            <w:tcW w:w="2074" w:type="dxa"/>
          </w:tcPr>
          <w:p w14:paraId="29237502" w14:textId="5F81831A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$98,370</w:t>
            </w:r>
          </w:p>
        </w:tc>
        <w:tc>
          <w:tcPr>
            <w:tcW w:w="2074" w:type="dxa"/>
          </w:tcPr>
          <w:p w14:paraId="504C9B47" w14:textId="03499DC9" w:rsidR="009E54B6" w:rsidRPr="009654DE" w:rsidRDefault="009E54B6" w:rsidP="009E54B6">
            <w:pPr>
              <w:pStyle w:val="NoSpacing"/>
              <w:jc w:val="right"/>
              <w:rPr>
                <w:rFonts w:cstheme="minorHAnsi"/>
                <w:color w:val="000000"/>
              </w:rPr>
            </w:pPr>
            <w:r w:rsidRPr="009654DE">
              <w:rPr>
                <w:rFonts w:cstheme="minorHAnsi"/>
                <w:color w:val="000000"/>
              </w:rPr>
              <w:t>$98,370</w:t>
            </w:r>
          </w:p>
        </w:tc>
      </w:tr>
      <w:tr w:rsidR="009E54B6" w:rsidRPr="009654DE" w14:paraId="536CB596" w14:textId="77777777" w:rsidTr="009E54B6">
        <w:trPr>
          <w:trHeight w:val="215"/>
        </w:trPr>
        <w:tc>
          <w:tcPr>
            <w:tcW w:w="3708" w:type="dxa"/>
          </w:tcPr>
          <w:p w14:paraId="2ECD54A7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 DNR Withdrawal MFL</w:t>
            </w:r>
          </w:p>
        </w:tc>
        <w:tc>
          <w:tcPr>
            <w:tcW w:w="2074" w:type="dxa"/>
          </w:tcPr>
          <w:p w14:paraId="1635682E" w14:textId="729454E1" w:rsidR="001B7047" w:rsidRPr="009654DE" w:rsidRDefault="001B7047" w:rsidP="001B7047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</w:p>
        </w:tc>
        <w:tc>
          <w:tcPr>
            <w:tcW w:w="2074" w:type="dxa"/>
          </w:tcPr>
          <w:p w14:paraId="19EA7A90" w14:textId="6413F9E1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$0</w:t>
            </w:r>
          </w:p>
        </w:tc>
      </w:tr>
      <w:tr w:rsidR="009E54B6" w:rsidRPr="009654DE" w14:paraId="17364083" w14:textId="77777777" w:rsidTr="00FE1E30">
        <w:trPr>
          <w:trHeight w:val="288"/>
        </w:trPr>
        <w:tc>
          <w:tcPr>
            <w:tcW w:w="3708" w:type="dxa"/>
          </w:tcPr>
          <w:p w14:paraId="0C7F1C14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 Municipal Services Aid</w:t>
            </w:r>
          </w:p>
        </w:tc>
        <w:tc>
          <w:tcPr>
            <w:tcW w:w="2074" w:type="dxa"/>
          </w:tcPr>
          <w:p w14:paraId="0364E3EA" w14:textId="3D577F35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$500</w:t>
            </w:r>
          </w:p>
        </w:tc>
        <w:tc>
          <w:tcPr>
            <w:tcW w:w="2074" w:type="dxa"/>
          </w:tcPr>
          <w:p w14:paraId="508847C5" w14:textId="0280DA9E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$500</w:t>
            </w:r>
          </w:p>
        </w:tc>
      </w:tr>
      <w:tr w:rsidR="009E54B6" w:rsidRPr="009654DE" w14:paraId="42F4F375" w14:textId="77777777" w:rsidTr="00FE1E30">
        <w:trPr>
          <w:trHeight w:val="288"/>
        </w:trPr>
        <w:tc>
          <w:tcPr>
            <w:tcW w:w="3708" w:type="dxa"/>
          </w:tcPr>
          <w:p w14:paraId="1755A34E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 PILT Program</w:t>
            </w:r>
          </w:p>
        </w:tc>
        <w:tc>
          <w:tcPr>
            <w:tcW w:w="2074" w:type="dxa"/>
          </w:tcPr>
          <w:p w14:paraId="4B66A646" w14:textId="69A1272E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$7,000</w:t>
            </w:r>
          </w:p>
        </w:tc>
        <w:tc>
          <w:tcPr>
            <w:tcW w:w="2074" w:type="dxa"/>
          </w:tcPr>
          <w:p w14:paraId="3C05BB73" w14:textId="1A74FC0E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$7000</w:t>
            </w:r>
          </w:p>
        </w:tc>
      </w:tr>
      <w:tr w:rsidR="009E54B6" w:rsidRPr="009654DE" w14:paraId="2417FE31" w14:textId="77777777" w:rsidTr="00FE1E30">
        <w:trPr>
          <w:trHeight w:val="288"/>
        </w:trPr>
        <w:tc>
          <w:tcPr>
            <w:tcW w:w="3708" w:type="dxa"/>
          </w:tcPr>
          <w:p w14:paraId="4A2CB0B0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 Forest Cropland</w:t>
            </w:r>
          </w:p>
        </w:tc>
        <w:tc>
          <w:tcPr>
            <w:tcW w:w="2074" w:type="dxa"/>
          </w:tcPr>
          <w:p w14:paraId="2F8319F8" w14:textId="55D28132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$500</w:t>
            </w:r>
          </w:p>
        </w:tc>
        <w:tc>
          <w:tcPr>
            <w:tcW w:w="2074" w:type="dxa"/>
          </w:tcPr>
          <w:p w14:paraId="53880440" w14:textId="49F83AC0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$500</w:t>
            </w:r>
          </w:p>
        </w:tc>
      </w:tr>
      <w:tr w:rsidR="009E54B6" w:rsidRPr="009654DE" w14:paraId="37DC6C2A" w14:textId="77777777" w:rsidTr="00FE1E30">
        <w:trPr>
          <w:trHeight w:val="288"/>
        </w:trPr>
        <w:tc>
          <w:tcPr>
            <w:tcW w:w="3708" w:type="dxa"/>
          </w:tcPr>
          <w:p w14:paraId="477F69B4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 Lottery Credit</w:t>
            </w:r>
          </w:p>
        </w:tc>
        <w:tc>
          <w:tcPr>
            <w:tcW w:w="2074" w:type="dxa"/>
          </w:tcPr>
          <w:p w14:paraId="7E06F84D" w14:textId="4AB1B386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$3,000</w:t>
            </w:r>
          </w:p>
        </w:tc>
        <w:tc>
          <w:tcPr>
            <w:tcW w:w="2074" w:type="dxa"/>
          </w:tcPr>
          <w:p w14:paraId="6C70A0F9" w14:textId="45514B7B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$3,000</w:t>
            </w:r>
          </w:p>
        </w:tc>
      </w:tr>
      <w:tr w:rsidR="009E54B6" w:rsidRPr="009654DE" w14:paraId="23DA1DCF" w14:textId="77777777" w:rsidTr="00FE1E30">
        <w:trPr>
          <w:trHeight w:val="269"/>
        </w:trPr>
        <w:tc>
          <w:tcPr>
            <w:tcW w:w="3708" w:type="dxa"/>
          </w:tcPr>
          <w:p w14:paraId="1E2E5CE7" w14:textId="77777777" w:rsidR="009E54B6" w:rsidRPr="009654DE" w:rsidRDefault="009E54B6" w:rsidP="009E54B6">
            <w:pPr>
              <w:pStyle w:val="NoSpacing"/>
              <w:rPr>
                <w:rFonts w:cstheme="minorHAnsi"/>
                <w:bCs/>
              </w:rPr>
            </w:pPr>
            <w:r w:rsidRPr="009654DE">
              <w:rPr>
                <w:rFonts w:cstheme="minorHAnsi"/>
                <w:bCs/>
              </w:rPr>
              <w:t xml:space="preserve">   Fire Runs</w:t>
            </w:r>
          </w:p>
        </w:tc>
        <w:tc>
          <w:tcPr>
            <w:tcW w:w="2074" w:type="dxa"/>
          </w:tcPr>
          <w:p w14:paraId="73AED4FE" w14:textId="1EED64AD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$200</w:t>
            </w:r>
          </w:p>
        </w:tc>
        <w:tc>
          <w:tcPr>
            <w:tcW w:w="2074" w:type="dxa"/>
          </w:tcPr>
          <w:p w14:paraId="152E14A1" w14:textId="02523AFB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$200</w:t>
            </w:r>
          </w:p>
        </w:tc>
      </w:tr>
      <w:tr w:rsidR="009E54B6" w:rsidRPr="009654DE" w14:paraId="4C67F622" w14:textId="77777777" w:rsidTr="00FE1E30">
        <w:trPr>
          <w:trHeight w:val="288"/>
        </w:trPr>
        <w:tc>
          <w:tcPr>
            <w:tcW w:w="3708" w:type="dxa"/>
          </w:tcPr>
          <w:p w14:paraId="01B66652" w14:textId="77777777" w:rsidR="009E54B6" w:rsidRPr="009654DE" w:rsidRDefault="009E54B6" w:rsidP="009E54B6">
            <w:pPr>
              <w:pStyle w:val="NoSpacing"/>
              <w:tabs>
                <w:tab w:val="right" w:pos="2754"/>
              </w:tabs>
              <w:rPr>
                <w:rFonts w:cstheme="minorHAnsi"/>
                <w:bCs/>
              </w:rPr>
            </w:pPr>
            <w:r w:rsidRPr="009654DE">
              <w:rPr>
                <w:rFonts w:cstheme="minorHAnsi"/>
                <w:bCs/>
              </w:rPr>
              <w:t xml:space="preserve">   Computer Aid (.gov)</w:t>
            </w:r>
            <w:r w:rsidRPr="009654DE">
              <w:rPr>
                <w:rFonts w:cstheme="minorHAnsi"/>
                <w:bCs/>
              </w:rPr>
              <w:tab/>
            </w:r>
          </w:p>
        </w:tc>
        <w:tc>
          <w:tcPr>
            <w:tcW w:w="2074" w:type="dxa"/>
          </w:tcPr>
          <w:p w14:paraId="4D7FFC47" w14:textId="5BFEDB7A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</w:p>
        </w:tc>
        <w:tc>
          <w:tcPr>
            <w:tcW w:w="2074" w:type="dxa"/>
          </w:tcPr>
          <w:p w14:paraId="41FE1B3E" w14:textId="4401C44C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$600</w:t>
            </w:r>
          </w:p>
        </w:tc>
      </w:tr>
      <w:tr w:rsidR="009E54B6" w:rsidRPr="009654DE" w14:paraId="1B7B8947" w14:textId="77777777" w:rsidTr="00FE1E30">
        <w:trPr>
          <w:trHeight w:val="288"/>
        </w:trPr>
        <w:tc>
          <w:tcPr>
            <w:tcW w:w="3708" w:type="dxa"/>
          </w:tcPr>
          <w:p w14:paraId="4B5A63AC" w14:textId="77777777" w:rsidR="009E54B6" w:rsidRPr="009654DE" w:rsidRDefault="009E54B6" w:rsidP="009E54B6">
            <w:pPr>
              <w:pStyle w:val="NoSpacing"/>
              <w:rPr>
                <w:rFonts w:cstheme="minorHAnsi"/>
                <w:b/>
              </w:rPr>
            </w:pPr>
            <w:r w:rsidRPr="009654DE">
              <w:rPr>
                <w:rFonts w:cstheme="minorHAnsi"/>
                <w:b/>
              </w:rPr>
              <w:t>Dog Commission</w:t>
            </w:r>
          </w:p>
        </w:tc>
        <w:tc>
          <w:tcPr>
            <w:tcW w:w="2074" w:type="dxa"/>
          </w:tcPr>
          <w:p w14:paraId="65AE97D9" w14:textId="52B778FA" w:rsidR="009E54B6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$25</w:t>
            </w:r>
          </w:p>
        </w:tc>
        <w:tc>
          <w:tcPr>
            <w:tcW w:w="2074" w:type="dxa"/>
          </w:tcPr>
          <w:p w14:paraId="76043BEA" w14:textId="7D16832B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$25</w:t>
            </w:r>
          </w:p>
        </w:tc>
      </w:tr>
      <w:tr w:rsidR="008B5578" w:rsidRPr="009654DE" w14:paraId="0EF9A1BB" w14:textId="77777777" w:rsidTr="00FE1E30">
        <w:trPr>
          <w:trHeight w:val="288"/>
        </w:trPr>
        <w:tc>
          <w:tcPr>
            <w:tcW w:w="3708" w:type="dxa"/>
          </w:tcPr>
          <w:p w14:paraId="10BBA39A" w14:textId="70950B7F" w:rsidR="008B5578" w:rsidRPr="009654DE" w:rsidRDefault="008B5578" w:rsidP="009E54B6">
            <w:pPr>
              <w:pStyle w:val="NoSpacing"/>
              <w:rPr>
                <w:rFonts w:cstheme="minorHAnsi"/>
                <w:b/>
              </w:rPr>
            </w:pPr>
            <w:r w:rsidRPr="009654DE">
              <w:rPr>
                <w:rFonts w:cstheme="minorHAnsi"/>
                <w:b/>
              </w:rPr>
              <w:t>Dog Licenses</w:t>
            </w:r>
          </w:p>
        </w:tc>
        <w:tc>
          <w:tcPr>
            <w:tcW w:w="2074" w:type="dxa"/>
          </w:tcPr>
          <w:p w14:paraId="09800ED6" w14:textId="387BFA3E" w:rsidR="008B5578" w:rsidRPr="009654DE" w:rsidRDefault="001B7047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$1,400</w:t>
            </w:r>
          </w:p>
        </w:tc>
        <w:tc>
          <w:tcPr>
            <w:tcW w:w="2074" w:type="dxa"/>
          </w:tcPr>
          <w:p w14:paraId="10C5CA96" w14:textId="3F992D71" w:rsidR="008B5578" w:rsidRPr="009654DE" w:rsidRDefault="008B5578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$1,180</w:t>
            </w:r>
          </w:p>
        </w:tc>
      </w:tr>
      <w:tr w:rsidR="009E54B6" w:rsidRPr="009654DE" w14:paraId="2302D10D" w14:textId="77777777" w:rsidTr="00FE1E30">
        <w:trPr>
          <w:trHeight w:val="288"/>
        </w:trPr>
        <w:tc>
          <w:tcPr>
            <w:tcW w:w="3708" w:type="dxa"/>
          </w:tcPr>
          <w:p w14:paraId="7072A253" w14:textId="77777777" w:rsidR="009E54B6" w:rsidRPr="009654DE" w:rsidRDefault="009E54B6" w:rsidP="009E54B6">
            <w:pPr>
              <w:pStyle w:val="NoSpacing"/>
              <w:rPr>
                <w:rFonts w:cstheme="minorHAnsi"/>
              </w:rPr>
            </w:pPr>
            <w:r w:rsidRPr="009654DE">
              <w:rPr>
                <w:rFonts w:cstheme="minorHAnsi"/>
              </w:rPr>
              <w:t xml:space="preserve">   Interest</w:t>
            </w:r>
          </w:p>
        </w:tc>
        <w:tc>
          <w:tcPr>
            <w:tcW w:w="2074" w:type="dxa"/>
          </w:tcPr>
          <w:p w14:paraId="78CA4A80" w14:textId="15CD275D" w:rsidR="009E54B6" w:rsidRPr="009654DE" w:rsidRDefault="00A405FC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$2,800</w:t>
            </w:r>
          </w:p>
        </w:tc>
        <w:tc>
          <w:tcPr>
            <w:tcW w:w="2074" w:type="dxa"/>
          </w:tcPr>
          <w:p w14:paraId="0399168D" w14:textId="74B0E584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$2,800</w:t>
            </w:r>
          </w:p>
        </w:tc>
      </w:tr>
      <w:tr w:rsidR="009E54B6" w:rsidRPr="009654DE" w14:paraId="3E75D5B8" w14:textId="77777777" w:rsidTr="00FE1E30">
        <w:trPr>
          <w:trHeight w:val="288"/>
        </w:trPr>
        <w:tc>
          <w:tcPr>
            <w:tcW w:w="3708" w:type="dxa"/>
          </w:tcPr>
          <w:p w14:paraId="3E1AB18B" w14:textId="77777777" w:rsidR="009E54B6" w:rsidRPr="009654DE" w:rsidRDefault="009E54B6" w:rsidP="009E54B6">
            <w:pPr>
              <w:pStyle w:val="NoSpacing"/>
              <w:rPr>
                <w:rFonts w:cstheme="minorHAnsi"/>
                <w:bCs/>
              </w:rPr>
            </w:pPr>
            <w:r w:rsidRPr="009654DE">
              <w:rPr>
                <w:rFonts w:cstheme="minorHAnsi"/>
                <w:b/>
              </w:rPr>
              <w:t xml:space="preserve">   </w:t>
            </w:r>
            <w:r w:rsidRPr="009654DE">
              <w:rPr>
                <w:rFonts w:cstheme="minorHAnsi"/>
                <w:bCs/>
              </w:rPr>
              <w:t>MISC Reimbursement</w:t>
            </w:r>
          </w:p>
        </w:tc>
        <w:tc>
          <w:tcPr>
            <w:tcW w:w="2074" w:type="dxa"/>
          </w:tcPr>
          <w:p w14:paraId="211A08D3" w14:textId="34DE2AEA" w:rsidR="009E54B6" w:rsidRPr="009654DE" w:rsidRDefault="00A405FC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</w:p>
        </w:tc>
        <w:tc>
          <w:tcPr>
            <w:tcW w:w="2074" w:type="dxa"/>
          </w:tcPr>
          <w:p w14:paraId="7ED14CA2" w14:textId="66866684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$0</w:t>
            </w:r>
          </w:p>
        </w:tc>
      </w:tr>
      <w:tr w:rsidR="009E54B6" w:rsidRPr="009654DE" w14:paraId="2D23DFA7" w14:textId="77777777" w:rsidTr="00FE1E30">
        <w:trPr>
          <w:trHeight w:val="70"/>
        </w:trPr>
        <w:tc>
          <w:tcPr>
            <w:tcW w:w="3708" w:type="dxa"/>
          </w:tcPr>
          <w:p w14:paraId="4994B8DA" w14:textId="77777777" w:rsidR="009E54B6" w:rsidRPr="009654DE" w:rsidRDefault="009E54B6" w:rsidP="009E54B6">
            <w:pPr>
              <w:pStyle w:val="NoSpacing"/>
              <w:rPr>
                <w:rFonts w:cstheme="minorHAnsi"/>
                <w:bCs/>
              </w:rPr>
            </w:pPr>
            <w:r w:rsidRPr="009654DE">
              <w:rPr>
                <w:rFonts w:cstheme="minorHAnsi"/>
                <w:bCs/>
              </w:rPr>
              <w:t xml:space="preserve">   MISC Other (State MMP)</w:t>
            </w:r>
          </w:p>
        </w:tc>
        <w:tc>
          <w:tcPr>
            <w:tcW w:w="2074" w:type="dxa"/>
          </w:tcPr>
          <w:p w14:paraId="69846832" w14:textId="547758D5" w:rsidR="009E54B6" w:rsidRPr="009654DE" w:rsidRDefault="00A405FC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$35</w:t>
            </w:r>
          </w:p>
        </w:tc>
        <w:tc>
          <w:tcPr>
            <w:tcW w:w="2074" w:type="dxa"/>
          </w:tcPr>
          <w:p w14:paraId="179E40AD" w14:textId="22945B57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$35</w:t>
            </w:r>
          </w:p>
        </w:tc>
      </w:tr>
      <w:tr w:rsidR="009E54B6" w:rsidRPr="009654DE" w14:paraId="2A184524" w14:textId="77777777" w:rsidTr="00FE1E30">
        <w:trPr>
          <w:trHeight w:val="288"/>
        </w:trPr>
        <w:tc>
          <w:tcPr>
            <w:tcW w:w="3708" w:type="dxa"/>
          </w:tcPr>
          <w:p w14:paraId="5447C2FD" w14:textId="77777777" w:rsidR="009E54B6" w:rsidRPr="009654DE" w:rsidRDefault="009E54B6" w:rsidP="009E54B6">
            <w:pPr>
              <w:pStyle w:val="NoSpacing"/>
              <w:rPr>
                <w:rFonts w:cstheme="minorHAnsi"/>
                <w:bCs/>
              </w:rPr>
            </w:pPr>
            <w:r w:rsidRPr="009654DE">
              <w:rPr>
                <w:rFonts w:cstheme="minorHAnsi"/>
                <w:bCs/>
              </w:rPr>
              <w:t xml:space="preserve">   MISC Delinquent Tax</w:t>
            </w:r>
          </w:p>
        </w:tc>
        <w:tc>
          <w:tcPr>
            <w:tcW w:w="2074" w:type="dxa"/>
          </w:tcPr>
          <w:p w14:paraId="60103C06" w14:textId="0197B6A1" w:rsidR="009E54B6" w:rsidRPr="009654DE" w:rsidRDefault="00A405FC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</w:p>
        </w:tc>
        <w:tc>
          <w:tcPr>
            <w:tcW w:w="2074" w:type="dxa"/>
          </w:tcPr>
          <w:p w14:paraId="69DBA365" w14:textId="5AE2539D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$0</w:t>
            </w:r>
          </w:p>
        </w:tc>
      </w:tr>
      <w:tr w:rsidR="009E54B6" w:rsidRPr="009654DE" w14:paraId="4577DAD0" w14:textId="77777777" w:rsidTr="00FE1E30">
        <w:trPr>
          <w:trHeight w:val="288"/>
        </w:trPr>
        <w:tc>
          <w:tcPr>
            <w:tcW w:w="3708" w:type="dxa"/>
          </w:tcPr>
          <w:p w14:paraId="00213BB1" w14:textId="77777777" w:rsidR="009E54B6" w:rsidRPr="009654DE" w:rsidRDefault="009E54B6" w:rsidP="009E54B6">
            <w:pPr>
              <w:pStyle w:val="NoSpacing"/>
              <w:rPr>
                <w:rFonts w:cstheme="minorHAnsi"/>
                <w:b/>
              </w:rPr>
            </w:pPr>
            <w:r w:rsidRPr="009654DE">
              <w:rPr>
                <w:rFonts w:cstheme="minorHAnsi"/>
                <w:b/>
              </w:rPr>
              <w:t>Recycling Grant</w:t>
            </w:r>
          </w:p>
        </w:tc>
        <w:tc>
          <w:tcPr>
            <w:tcW w:w="2074" w:type="dxa"/>
          </w:tcPr>
          <w:p w14:paraId="15FB9EF7" w14:textId="37C68522" w:rsidR="009E54B6" w:rsidRPr="009654DE" w:rsidRDefault="00A405FC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$925</w:t>
            </w:r>
          </w:p>
        </w:tc>
        <w:tc>
          <w:tcPr>
            <w:tcW w:w="2074" w:type="dxa"/>
          </w:tcPr>
          <w:p w14:paraId="710E1CE8" w14:textId="417961B0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$925</w:t>
            </w:r>
          </w:p>
        </w:tc>
      </w:tr>
      <w:tr w:rsidR="00A405FC" w:rsidRPr="009654DE" w14:paraId="77A280F3" w14:textId="77777777" w:rsidTr="00FE1E30">
        <w:trPr>
          <w:trHeight w:val="288"/>
        </w:trPr>
        <w:tc>
          <w:tcPr>
            <w:tcW w:w="3708" w:type="dxa"/>
          </w:tcPr>
          <w:p w14:paraId="134A9043" w14:textId="54C0CDEB" w:rsidR="00A405FC" w:rsidRPr="009654DE" w:rsidRDefault="00A405FC" w:rsidP="009E54B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Garbage/Recycling</w:t>
            </w:r>
          </w:p>
        </w:tc>
        <w:tc>
          <w:tcPr>
            <w:tcW w:w="2074" w:type="dxa"/>
          </w:tcPr>
          <w:p w14:paraId="2E8D0859" w14:textId="40442E0A" w:rsidR="00A405FC" w:rsidRDefault="00A405FC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$84,075</w:t>
            </w:r>
          </w:p>
        </w:tc>
        <w:tc>
          <w:tcPr>
            <w:tcW w:w="2074" w:type="dxa"/>
          </w:tcPr>
          <w:p w14:paraId="73860609" w14:textId="79461A5E" w:rsidR="00A405FC" w:rsidRPr="009654DE" w:rsidRDefault="00A405FC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$80,067</w:t>
            </w:r>
          </w:p>
        </w:tc>
      </w:tr>
      <w:tr w:rsidR="00A405FC" w:rsidRPr="009654DE" w14:paraId="6795D068" w14:textId="77777777" w:rsidTr="005129F7">
        <w:trPr>
          <w:trHeight w:val="288"/>
        </w:trPr>
        <w:tc>
          <w:tcPr>
            <w:tcW w:w="3708" w:type="dxa"/>
          </w:tcPr>
          <w:p w14:paraId="09A6EC84" w14:textId="77777777" w:rsidR="00A405FC" w:rsidRPr="009654DE" w:rsidRDefault="00A405FC" w:rsidP="009E54B6">
            <w:pPr>
              <w:pStyle w:val="NoSpacing"/>
              <w:ind w:right="-336"/>
              <w:rPr>
                <w:rFonts w:cstheme="minorHAnsi"/>
                <w:b/>
              </w:rPr>
            </w:pPr>
          </w:p>
        </w:tc>
        <w:tc>
          <w:tcPr>
            <w:tcW w:w="2074" w:type="dxa"/>
            <w:vAlign w:val="bottom"/>
          </w:tcPr>
          <w:p w14:paraId="63CC3075" w14:textId="77777777" w:rsidR="00A405FC" w:rsidRPr="00A1069F" w:rsidRDefault="00A405FC" w:rsidP="009E54B6">
            <w:pPr>
              <w:pStyle w:val="NoSpacing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  <w:vAlign w:val="bottom"/>
          </w:tcPr>
          <w:p w14:paraId="2B6BF4A9" w14:textId="77777777" w:rsidR="00A405FC" w:rsidRPr="00A1069F" w:rsidRDefault="00A405FC" w:rsidP="009E54B6">
            <w:pPr>
              <w:pStyle w:val="NoSpacing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9E54B6" w:rsidRPr="009654DE" w14:paraId="76F24F72" w14:textId="77777777" w:rsidTr="005129F7">
        <w:trPr>
          <w:trHeight w:val="288"/>
        </w:trPr>
        <w:tc>
          <w:tcPr>
            <w:tcW w:w="3708" w:type="dxa"/>
          </w:tcPr>
          <w:p w14:paraId="28C39310" w14:textId="77777777" w:rsidR="009E54B6" w:rsidRPr="009654DE" w:rsidRDefault="009E54B6" w:rsidP="009E54B6">
            <w:pPr>
              <w:pStyle w:val="NoSpacing"/>
              <w:ind w:right="-336"/>
              <w:rPr>
                <w:rFonts w:cstheme="minorHAnsi"/>
                <w:b/>
              </w:rPr>
            </w:pPr>
            <w:r w:rsidRPr="009654DE">
              <w:rPr>
                <w:rFonts w:cstheme="minorHAnsi"/>
                <w:b/>
              </w:rPr>
              <w:t>Income</w:t>
            </w:r>
          </w:p>
        </w:tc>
        <w:tc>
          <w:tcPr>
            <w:tcW w:w="2074" w:type="dxa"/>
            <w:vAlign w:val="bottom"/>
          </w:tcPr>
          <w:p w14:paraId="71ED975D" w14:textId="0278A133" w:rsidR="009E54B6" w:rsidRPr="00A1069F" w:rsidRDefault="00A405FC" w:rsidP="009E54B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$256,730</w:t>
            </w:r>
          </w:p>
        </w:tc>
        <w:tc>
          <w:tcPr>
            <w:tcW w:w="2074" w:type="dxa"/>
            <w:vAlign w:val="bottom"/>
          </w:tcPr>
          <w:p w14:paraId="42D4C0B9" w14:textId="2922A41E" w:rsidR="009E54B6" w:rsidRPr="00A1069F" w:rsidRDefault="009E54B6" w:rsidP="009E54B6">
            <w:pPr>
              <w:pStyle w:val="NoSpacing"/>
              <w:jc w:val="right"/>
              <w:rPr>
                <w:rFonts w:cstheme="minorHAnsi"/>
                <w:b/>
                <w:bCs/>
                <w:color w:val="000000"/>
              </w:rPr>
            </w:pPr>
            <w:r w:rsidRPr="00A1069F">
              <w:rPr>
                <w:rFonts w:cstheme="minorHAnsi"/>
                <w:b/>
                <w:bCs/>
                <w:color w:val="000000"/>
              </w:rPr>
              <w:t xml:space="preserve">$251,116 </w:t>
            </w:r>
          </w:p>
        </w:tc>
      </w:tr>
      <w:tr w:rsidR="009E54B6" w:rsidRPr="009654DE" w14:paraId="61786190" w14:textId="77777777" w:rsidTr="005129F7">
        <w:trPr>
          <w:trHeight w:val="288"/>
        </w:trPr>
        <w:tc>
          <w:tcPr>
            <w:tcW w:w="3708" w:type="dxa"/>
          </w:tcPr>
          <w:p w14:paraId="48DECB3D" w14:textId="77777777" w:rsidR="009E54B6" w:rsidRPr="009654DE" w:rsidRDefault="009E54B6" w:rsidP="009E54B6">
            <w:pPr>
              <w:pStyle w:val="NoSpacing"/>
              <w:ind w:right="-336"/>
              <w:rPr>
                <w:rFonts w:cstheme="minorHAnsi"/>
                <w:b/>
              </w:rPr>
            </w:pPr>
            <w:r w:rsidRPr="009654DE">
              <w:rPr>
                <w:rFonts w:cstheme="minorHAnsi"/>
                <w:b/>
              </w:rPr>
              <w:t>Property Tax Levy</w:t>
            </w:r>
          </w:p>
        </w:tc>
        <w:tc>
          <w:tcPr>
            <w:tcW w:w="2074" w:type="dxa"/>
            <w:vAlign w:val="bottom"/>
          </w:tcPr>
          <w:p w14:paraId="2627C2B2" w14:textId="3F79868F" w:rsidR="009E54B6" w:rsidRPr="009654DE" w:rsidRDefault="00A405FC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$170,721</w:t>
            </w:r>
          </w:p>
        </w:tc>
        <w:tc>
          <w:tcPr>
            <w:tcW w:w="2074" w:type="dxa"/>
            <w:vAlign w:val="bottom"/>
          </w:tcPr>
          <w:p w14:paraId="5E64F0D7" w14:textId="3DE9CA8D" w:rsidR="009E54B6" w:rsidRPr="00F50E35" w:rsidRDefault="009E54B6" w:rsidP="009E54B6">
            <w:pPr>
              <w:pStyle w:val="NoSpacing"/>
              <w:jc w:val="right"/>
              <w:rPr>
                <w:b/>
                <w:bCs/>
              </w:rPr>
            </w:pPr>
            <w:r>
              <w:t>$122,600</w:t>
            </w:r>
          </w:p>
        </w:tc>
      </w:tr>
      <w:tr w:rsidR="009E54B6" w:rsidRPr="009654DE" w14:paraId="6A6D88FB" w14:textId="77777777" w:rsidTr="00FE1E30">
        <w:trPr>
          <w:trHeight w:val="288"/>
        </w:trPr>
        <w:tc>
          <w:tcPr>
            <w:tcW w:w="3708" w:type="dxa"/>
          </w:tcPr>
          <w:p w14:paraId="6243BC02" w14:textId="77777777" w:rsidR="009E54B6" w:rsidRPr="009654DE" w:rsidRDefault="009E54B6" w:rsidP="009E54B6">
            <w:pPr>
              <w:pStyle w:val="NoSpacing"/>
              <w:ind w:right="-336"/>
              <w:rPr>
                <w:rFonts w:cstheme="minorHAnsi"/>
                <w:b/>
              </w:rPr>
            </w:pPr>
          </w:p>
        </w:tc>
        <w:tc>
          <w:tcPr>
            <w:tcW w:w="2074" w:type="dxa"/>
          </w:tcPr>
          <w:p w14:paraId="5B908BBD" w14:textId="77777777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</w:p>
        </w:tc>
        <w:tc>
          <w:tcPr>
            <w:tcW w:w="2074" w:type="dxa"/>
          </w:tcPr>
          <w:p w14:paraId="534DCAE5" w14:textId="77777777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</w:p>
        </w:tc>
      </w:tr>
      <w:tr w:rsidR="009E54B6" w:rsidRPr="009654DE" w14:paraId="76374889" w14:textId="77777777" w:rsidTr="00FE1E30">
        <w:trPr>
          <w:trHeight w:val="288"/>
        </w:trPr>
        <w:tc>
          <w:tcPr>
            <w:tcW w:w="3708" w:type="dxa"/>
          </w:tcPr>
          <w:p w14:paraId="072D0491" w14:textId="77777777" w:rsidR="009E54B6" w:rsidRDefault="009E54B6" w:rsidP="009E54B6">
            <w:pPr>
              <w:pStyle w:val="NoSpacing"/>
              <w:tabs>
                <w:tab w:val="left" w:pos="2655"/>
              </w:tabs>
              <w:ind w:right="-336"/>
              <w:rPr>
                <w:rFonts w:cstheme="minorHAnsi"/>
                <w:b/>
              </w:rPr>
            </w:pPr>
            <w:r w:rsidRPr="009654DE">
              <w:rPr>
                <w:rFonts w:cstheme="minorHAnsi"/>
                <w:b/>
              </w:rPr>
              <w:t>TOTAL INCOME</w:t>
            </w:r>
            <w:r>
              <w:rPr>
                <w:rFonts w:cstheme="minorHAnsi"/>
                <w:b/>
              </w:rPr>
              <w:t xml:space="preserve"> (Revenues + Levy)</w:t>
            </w:r>
          </w:p>
          <w:p w14:paraId="6514DA0F" w14:textId="77777777" w:rsidR="009E54B6" w:rsidRPr="009654DE" w:rsidRDefault="009E54B6" w:rsidP="009E54B6">
            <w:pPr>
              <w:pStyle w:val="NoSpacing"/>
              <w:tabs>
                <w:tab w:val="left" w:pos="2655"/>
              </w:tabs>
              <w:ind w:right="-336"/>
              <w:rPr>
                <w:rFonts w:cstheme="minorHAnsi"/>
                <w:b/>
              </w:rPr>
            </w:pPr>
          </w:p>
        </w:tc>
        <w:tc>
          <w:tcPr>
            <w:tcW w:w="2074" w:type="dxa"/>
          </w:tcPr>
          <w:p w14:paraId="6BFE51CE" w14:textId="62DC1A27" w:rsidR="009E54B6" w:rsidRPr="00F152F2" w:rsidRDefault="0028509A" w:rsidP="009E54B6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$427,451</w:t>
            </w:r>
          </w:p>
        </w:tc>
        <w:tc>
          <w:tcPr>
            <w:tcW w:w="2074" w:type="dxa"/>
          </w:tcPr>
          <w:p w14:paraId="16953C4E" w14:textId="6B55C345" w:rsidR="009E54B6" w:rsidRPr="00B314A1" w:rsidRDefault="009E54B6" w:rsidP="009E54B6">
            <w:pPr>
              <w:jc w:val="right"/>
              <w:rPr>
                <w:b/>
                <w:bCs/>
              </w:rPr>
            </w:pPr>
            <w:r w:rsidRPr="00F152F2">
              <w:rPr>
                <w:b/>
                <w:bCs/>
              </w:rPr>
              <w:t>$373,716</w:t>
            </w:r>
          </w:p>
        </w:tc>
      </w:tr>
      <w:tr w:rsidR="009E54B6" w:rsidRPr="009654DE" w14:paraId="44F4A747" w14:textId="77777777" w:rsidTr="00FE1E30">
        <w:trPr>
          <w:trHeight w:val="288"/>
        </w:trPr>
        <w:tc>
          <w:tcPr>
            <w:tcW w:w="3708" w:type="dxa"/>
          </w:tcPr>
          <w:p w14:paraId="41E6A58F" w14:textId="77777777" w:rsidR="009E54B6" w:rsidRPr="009654DE" w:rsidRDefault="009E54B6" w:rsidP="009E54B6">
            <w:pPr>
              <w:pStyle w:val="NoSpacing"/>
              <w:ind w:right="-33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EXPENDITURES</w:t>
            </w:r>
          </w:p>
        </w:tc>
        <w:tc>
          <w:tcPr>
            <w:tcW w:w="2074" w:type="dxa"/>
          </w:tcPr>
          <w:p w14:paraId="486A271B" w14:textId="49F151D3" w:rsidR="0028509A" w:rsidRPr="00F152F2" w:rsidRDefault="0028509A" w:rsidP="002850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$427,451</w:t>
            </w:r>
          </w:p>
        </w:tc>
        <w:tc>
          <w:tcPr>
            <w:tcW w:w="2074" w:type="dxa"/>
          </w:tcPr>
          <w:p w14:paraId="2B6B0D94" w14:textId="7D1F465D" w:rsidR="009E54B6" w:rsidRPr="00B314A1" w:rsidRDefault="009E54B6" w:rsidP="009E54B6">
            <w:pPr>
              <w:jc w:val="right"/>
              <w:rPr>
                <w:b/>
                <w:bCs/>
              </w:rPr>
            </w:pPr>
            <w:r w:rsidRPr="00F152F2">
              <w:rPr>
                <w:b/>
                <w:bCs/>
              </w:rPr>
              <w:t>$373,716</w:t>
            </w:r>
          </w:p>
        </w:tc>
      </w:tr>
    </w:tbl>
    <w:p w14:paraId="78C237B0" w14:textId="77777777" w:rsidR="009E54B6" w:rsidRPr="009654DE" w:rsidRDefault="009E54B6" w:rsidP="009E54B6">
      <w:pPr>
        <w:pStyle w:val="NoSpacing"/>
        <w:ind w:left="1152"/>
        <w:jc w:val="center"/>
        <w:rPr>
          <w:rFonts w:cstheme="minorHAnsi"/>
          <w:b/>
        </w:rPr>
      </w:pPr>
    </w:p>
    <w:tbl>
      <w:tblPr>
        <w:tblStyle w:val="TableGrid"/>
        <w:tblW w:w="7852" w:type="dxa"/>
        <w:tblInd w:w="1327" w:type="dxa"/>
        <w:tblLook w:val="04A0" w:firstRow="1" w:lastRow="0" w:firstColumn="1" w:lastColumn="0" w:noHBand="0" w:noVBand="1"/>
      </w:tblPr>
      <w:tblGrid>
        <w:gridCol w:w="3706"/>
        <w:gridCol w:w="2073"/>
        <w:gridCol w:w="2073"/>
      </w:tblGrid>
      <w:tr w:rsidR="009E54B6" w:rsidRPr="009654DE" w14:paraId="0CC62FD4" w14:textId="77777777" w:rsidTr="00FE1E30">
        <w:trPr>
          <w:trHeight w:val="288"/>
        </w:trPr>
        <w:tc>
          <w:tcPr>
            <w:tcW w:w="3706" w:type="dxa"/>
          </w:tcPr>
          <w:p w14:paraId="5AA56361" w14:textId="77777777" w:rsidR="009E54B6" w:rsidRPr="00A81ED2" w:rsidRDefault="009E54B6" w:rsidP="009E54B6">
            <w:pPr>
              <w:pStyle w:val="NoSpacing"/>
              <w:rPr>
                <w:rFonts w:cstheme="minorHAnsi"/>
                <w:b/>
                <w:bCs/>
              </w:rPr>
            </w:pPr>
            <w:r w:rsidRPr="00A81ED2">
              <w:rPr>
                <w:rFonts w:cstheme="minorHAnsi"/>
                <w:b/>
                <w:bCs/>
              </w:rPr>
              <w:t>Budget is</w:t>
            </w:r>
          </w:p>
        </w:tc>
        <w:tc>
          <w:tcPr>
            <w:tcW w:w="2073" w:type="dxa"/>
          </w:tcPr>
          <w:p w14:paraId="15E2567C" w14:textId="18CBAD4A" w:rsidR="009E54B6" w:rsidRPr="0028509A" w:rsidRDefault="0028509A" w:rsidP="009E54B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28509A">
              <w:rPr>
                <w:rFonts w:cstheme="minorHAnsi"/>
                <w:b/>
                <w:bCs/>
              </w:rPr>
              <w:t>2025</w:t>
            </w:r>
          </w:p>
        </w:tc>
        <w:tc>
          <w:tcPr>
            <w:tcW w:w="2073" w:type="dxa"/>
          </w:tcPr>
          <w:p w14:paraId="271C8926" w14:textId="0EFA36A7" w:rsidR="009E54B6" w:rsidRPr="00CB0D17" w:rsidRDefault="009E54B6" w:rsidP="009E54B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9654DE">
              <w:rPr>
                <w:rFonts w:cstheme="minorHAnsi"/>
                <w:b/>
              </w:rPr>
              <w:t>2024</w:t>
            </w:r>
          </w:p>
        </w:tc>
      </w:tr>
      <w:tr w:rsidR="009E54B6" w:rsidRPr="009654DE" w14:paraId="609E0CEF" w14:textId="77777777" w:rsidTr="00FE1E30">
        <w:trPr>
          <w:trHeight w:val="288"/>
        </w:trPr>
        <w:tc>
          <w:tcPr>
            <w:tcW w:w="3706" w:type="dxa"/>
            <w:shd w:val="clear" w:color="auto" w:fill="FFFF00"/>
          </w:tcPr>
          <w:p w14:paraId="2A259442" w14:textId="77777777" w:rsidR="009E54B6" w:rsidRPr="00A81ED2" w:rsidRDefault="009E54B6" w:rsidP="009E54B6">
            <w:pPr>
              <w:pStyle w:val="NoSpacing"/>
              <w:rPr>
                <w:rFonts w:cstheme="minorHAnsi"/>
                <w:b/>
                <w:bCs/>
              </w:rPr>
            </w:pPr>
            <w:r w:rsidRPr="00A81ED2">
              <w:rPr>
                <w:rFonts w:cstheme="minorHAnsi"/>
                <w:b/>
                <w:bCs/>
              </w:rPr>
              <w:t>Levy is</w:t>
            </w:r>
          </w:p>
        </w:tc>
        <w:tc>
          <w:tcPr>
            <w:tcW w:w="2073" w:type="dxa"/>
            <w:shd w:val="clear" w:color="auto" w:fill="FFFF00"/>
          </w:tcPr>
          <w:p w14:paraId="7EB58350" w14:textId="6852A492" w:rsidR="009E54B6" w:rsidRPr="009654DE" w:rsidRDefault="0028509A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$170,721</w:t>
            </w:r>
          </w:p>
        </w:tc>
        <w:tc>
          <w:tcPr>
            <w:tcW w:w="2073" w:type="dxa"/>
            <w:shd w:val="clear" w:color="auto" w:fill="FFFF00"/>
          </w:tcPr>
          <w:p w14:paraId="147B7E04" w14:textId="5767B89B" w:rsidR="009E54B6" w:rsidRDefault="009E54B6" w:rsidP="009E54B6">
            <w:pPr>
              <w:pStyle w:val="NoSpacing"/>
              <w:jc w:val="right"/>
            </w:pPr>
            <w:r>
              <w:t>$122,600</w:t>
            </w:r>
          </w:p>
        </w:tc>
      </w:tr>
      <w:tr w:rsidR="009E54B6" w:rsidRPr="009654DE" w14:paraId="2D7C377C" w14:textId="77777777" w:rsidTr="00FE1E30">
        <w:trPr>
          <w:trHeight w:val="288"/>
        </w:trPr>
        <w:tc>
          <w:tcPr>
            <w:tcW w:w="3706" w:type="dxa"/>
            <w:shd w:val="clear" w:color="auto" w:fill="FFFF00"/>
          </w:tcPr>
          <w:p w14:paraId="2A63107B" w14:textId="77777777" w:rsidR="009E54B6" w:rsidRPr="00A81ED2" w:rsidRDefault="009E54B6" w:rsidP="009E54B6">
            <w:pPr>
              <w:pStyle w:val="NoSpacing"/>
              <w:rPr>
                <w:rFonts w:cstheme="minorHAnsi"/>
                <w:b/>
                <w:bCs/>
              </w:rPr>
            </w:pPr>
            <w:r w:rsidRPr="00A81ED2">
              <w:rPr>
                <w:rFonts w:cstheme="minorHAnsi"/>
                <w:b/>
                <w:bCs/>
              </w:rPr>
              <w:t>% Change</w:t>
            </w:r>
          </w:p>
        </w:tc>
        <w:tc>
          <w:tcPr>
            <w:tcW w:w="2073" w:type="dxa"/>
            <w:shd w:val="clear" w:color="auto" w:fill="FFFF00"/>
          </w:tcPr>
          <w:p w14:paraId="357C087D" w14:textId="57788164" w:rsidR="009E54B6" w:rsidRPr="009654DE" w:rsidRDefault="007A373E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36.923%</w:t>
            </w:r>
          </w:p>
        </w:tc>
        <w:tc>
          <w:tcPr>
            <w:tcW w:w="2073" w:type="dxa"/>
            <w:shd w:val="clear" w:color="auto" w:fill="FFFF00"/>
          </w:tcPr>
          <w:p w14:paraId="725E7A06" w14:textId="4CC966D9" w:rsidR="009E54B6" w:rsidRDefault="009E54B6" w:rsidP="009E54B6">
            <w:pPr>
              <w:pStyle w:val="NoSpacing"/>
              <w:jc w:val="right"/>
            </w:pPr>
            <w:r>
              <w:t>0%</w:t>
            </w:r>
          </w:p>
        </w:tc>
      </w:tr>
      <w:tr w:rsidR="009E54B6" w:rsidRPr="009654DE" w14:paraId="5E6FFC7B" w14:textId="77777777" w:rsidTr="00FE1E30">
        <w:trPr>
          <w:trHeight w:val="288"/>
        </w:trPr>
        <w:tc>
          <w:tcPr>
            <w:tcW w:w="3706" w:type="dxa"/>
            <w:shd w:val="clear" w:color="auto" w:fill="FFFF00"/>
          </w:tcPr>
          <w:p w14:paraId="11695AE7" w14:textId="77777777" w:rsidR="009E54B6" w:rsidRPr="00A81ED2" w:rsidRDefault="009E54B6" w:rsidP="009E54B6">
            <w:pPr>
              <w:pStyle w:val="NoSpacing"/>
              <w:rPr>
                <w:rFonts w:cstheme="minorHAnsi"/>
                <w:b/>
                <w:bCs/>
              </w:rPr>
            </w:pPr>
            <w:r w:rsidRPr="00A81ED2">
              <w:rPr>
                <w:rFonts w:cstheme="minorHAnsi"/>
                <w:b/>
                <w:bCs/>
              </w:rPr>
              <w:t>Mill Rate</w:t>
            </w:r>
          </w:p>
        </w:tc>
        <w:tc>
          <w:tcPr>
            <w:tcW w:w="2073" w:type="dxa"/>
            <w:shd w:val="clear" w:color="auto" w:fill="FFFF00"/>
          </w:tcPr>
          <w:p w14:paraId="11D11501" w14:textId="793D86B4" w:rsidR="009E54B6" w:rsidRPr="009654DE" w:rsidRDefault="007A373E" w:rsidP="009E54B6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1.78</w:t>
            </w:r>
          </w:p>
        </w:tc>
        <w:tc>
          <w:tcPr>
            <w:tcW w:w="2073" w:type="dxa"/>
            <w:shd w:val="clear" w:color="auto" w:fill="FFFF00"/>
          </w:tcPr>
          <w:p w14:paraId="1D1F8CF9" w14:textId="486594A3" w:rsidR="009E54B6" w:rsidRDefault="009E54B6" w:rsidP="009E54B6">
            <w:pPr>
              <w:pStyle w:val="NoSpacing"/>
              <w:jc w:val="right"/>
            </w:pPr>
            <w:r>
              <w:t>1.30</w:t>
            </w:r>
          </w:p>
        </w:tc>
      </w:tr>
      <w:tr w:rsidR="009E54B6" w:rsidRPr="009654DE" w14:paraId="7783D17A" w14:textId="77777777" w:rsidTr="00FE1E30">
        <w:trPr>
          <w:trHeight w:val="288"/>
        </w:trPr>
        <w:tc>
          <w:tcPr>
            <w:tcW w:w="3706" w:type="dxa"/>
            <w:shd w:val="clear" w:color="auto" w:fill="FFFF00"/>
          </w:tcPr>
          <w:p w14:paraId="0935D43A" w14:textId="77777777" w:rsidR="009E54B6" w:rsidRPr="00A81ED2" w:rsidRDefault="009E54B6" w:rsidP="009E54B6">
            <w:pPr>
              <w:pStyle w:val="NoSpacing"/>
              <w:rPr>
                <w:rFonts w:cstheme="minorHAnsi"/>
                <w:b/>
                <w:bCs/>
              </w:rPr>
            </w:pPr>
            <w:r w:rsidRPr="00A81ED2">
              <w:rPr>
                <w:rFonts w:cstheme="minorHAnsi"/>
                <w:b/>
                <w:bCs/>
              </w:rPr>
              <w:t>Total Assessed Value is</w:t>
            </w:r>
          </w:p>
        </w:tc>
        <w:tc>
          <w:tcPr>
            <w:tcW w:w="2073" w:type="dxa"/>
            <w:shd w:val="clear" w:color="auto" w:fill="FFFF00"/>
          </w:tcPr>
          <w:p w14:paraId="711B6ADE" w14:textId="12E60B14" w:rsidR="007A373E" w:rsidRPr="009654DE" w:rsidRDefault="007A373E" w:rsidP="007A373E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$95,837.700</w:t>
            </w:r>
          </w:p>
        </w:tc>
        <w:tc>
          <w:tcPr>
            <w:tcW w:w="2073" w:type="dxa"/>
            <w:shd w:val="clear" w:color="auto" w:fill="FFFF00"/>
          </w:tcPr>
          <w:p w14:paraId="43DFB086" w14:textId="1C3E9685" w:rsidR="009E54B6" w:rsidRPr="009654DE" w:rsidRDefault="009E54B6" w:rsidP="009E54B6">
            <w:pPr>
              <w:pStyle w:val="NoSpacing"/>
              <w:jc w:val="right"/>
              <w:rPr>
                <w:rFonts w:cstheme="minorHAnsi"/>
              </w:rPr>
            </w:pPr>
            <w:r w:rsidRPr="009654DE">
              <w:rPr>
                <w:rFonts w:cstheme="minorHAnsi"/>
              </w:rPr>
              <w:t>$94,503</w:t>
            </w:r>
            <w:r>
              <w:rPr>
                <w:rFonts w:cstheme="minorHAnsi"/>
              </w:rPr>
              <w:t>,</w:t>
            </w:r>
            <w:r w:rsidRPr="009654DE">
              <w:rPr>
                <w:rFonts w:cstheme="minorHAnsi"/>
              </w:rPr>
              <w:t>600</w:t>
            </w:r>
          </w:p>
        </w:tc>
      </w:tr>
    </w:tbl>
    <w:p w14:paraId="17083C7E" w14:textId="77777777" w:rsidR="009E54B6" w:rsidRPr="009654DE" w:rsidRDefault="009E54B6" w:rsidP="009E54B6">
      <w:pPr>
        <w:pStyle w:val="NoSpacing"/>
        <w:ind w:left="1152"/>
        <w:jc w:val="center"/>
        <w:rPr>
          <w:rFonts w:cstheme="minorHAnsi"/>
          <w:b/>
        </w:rPr>
      </w:pPr>
    </w:p>
    <w:p w14:paraId="32057B53" w14:textId="77777777" w:rsidR="009E54B6" w:rsidRPr="009654DE" w:rsidRDefault="009E54B6" w:rsidP="009E54B6">
      <w:pPr>
        <w:ind w:left="1152"/>
        <w:rPr>
          <w:rFonts w:cstheme="minorHAnsi"/>
          <w:b/>
        </w:rPr>
      </w:pPr>
      <w:r w:rsidRPr="009654DE">
        <w:rPr>
          <w:rFonts w:cstheme="minorHAnsi"/>
          <w:b/>
        </w:rPr>
        <w:br w:type="page"/>
      </w:r>
    </w:p>
    <w:p w14:paraId="1758F8EB" w14:textId="77777777" w:rsidR="009E54B6" w:rsidRPr="009654DE" w:rsidRDefault="009E54B6" w:rsidP="009E54B6">
      <w:pPr>
        <w:pStyle w:val="NoSpacing"/>
        <w:ind w:left="1152"/>
        <w:jc w:val="center"/>
        <w:rPr>
          <w:rFonts w:cstheme="minorHAnsi"/>
          <w:b/>
        </w:rPr>
      </w:pPr>
      <w:r w:rsidRPr="009654DE">
        <w:rPr>
          <w:rFonts w:cstheme="minorHAnsi"/>
          <w:b/>
        </w:rPr>
        <w:lastRenderedPageBreak/>
        <w:t>TOWN OF NEW HOPE</w:t>
      </w:r>
    </w:p>
    <w:tbl>
      <w:tblPr>
        <w:tblStyle w:val="TableGrid"/>
        <w:tblW w:w="8910" w:type="dxa"/>
        <w:tblInd w:w="738" w:type="dxa"/>
        <w:tblLook w:val="04A0" w:firstRow="1" w:lastRow="0" w:firstColumn="1" w:lastColumn="0" w:noHBand="0" w:noVBand="1"/>
      </w:tblPr>
      <w:tblGrid>
        <w:gridCol w:w="4320"/>
        <w:gridCol w:w="1939"/>
        <w:gridCol w:w="2651"/>
      </w:tblGrid>
      <w:tr w:rsidR="009E54B6" w:rsidRPr="008B5578" w14:paraId="43D2BD66" w14:textId="77777777" w:rsidTr="00DA16DC">
        <w:trPr>
          <w:trHeight w:val="288"/>
        </w:trPr>
        <w:tc>
          <w:tcPr>
            <w:tcW w:w="4320" w:type="dxa"/>
            <w:vAlign w:val="center"/>
          </w:tcPr>
          <w:p w14:paraId="4B521A13" w14:textId="77777777" w:rsidR="009E54B6" w:rsidRPr="008B5578" w:rsidRDefault="009E54B6" w:rsidP="00FE1E30">
            <w:pPr>
              <w:pStyle w:val="NoSpacing"/>
              <w:rPr>
                <w:rFonts w:cstheme="minorHAnsi"/>
                <w:b/>
              </w:rPr>
            </w:pPr>
            <w:r w:rsidRPr="008B5578">
              <w:rPr>
                <w:rFonts w:cstheme="minorHAnsi"/>
                <w:b/>
              </w:rPr>
              <w:t>EXPENDITURES</w:t>
            </w:r>
          </w:p>
        </w:tc>
        <w:tc>
          <w:tcPr>
            <w:tcW w:w="1939" w:type="dxa"/>
            <w:vAlign w:val="center"/>
          </w:tcPr>
          <w:p w14:paraId="27BF286A" w14:textId="1C1AC5E9" w:rsidR="009E54B6" w:rsidRPr="008B5578" w:rsidRDefault="009E54B6" w:rsidP="006E72D6">
            <w:pPr>
              <w:pStyle w:val="NoSpacing"/>
              <w:jc w:val="right"/>
              <w:rPr>
                <w:rFonts w:cstheme="minorHAnsi"/>
                <w:b/>
              </w:rPr>
            </w:pPr>
            <w:r w:rsidRPr="008B5578">
              <w:rPr>
                <w:rFonts w:cstheme="minorHAnsi"/>
                <w:b/>
              </w:rPr>
              <w:t>2025</w:t>
            </w:r>
          </w:p>
        </w:tc>
        <w:tc>
          <w:tcPr>
            <w:tcW w:w="2651" w:type="dxa"/>
            <w:vAlign w:val="center"/>
          </w:tcPr>
          <w:p w14:paraId="6444F0B2" w14:textId="49A0FF70" w:rsidR="009E54B6" w:rsidRPr="008B5578" w:rsidRDefault="009E54B6" w:rsidP="006E72D6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8B5578">
              <w:rPr>
                <w:rFonts w:cstheme="minorHAnsi"/>
                <w:b/>
                <w:bCs/>
                <w:color w:val="000000"/>
              </w:rPr>
              <w:t>2024</w:t>
            </w:r>
          </w:p>
        </w:tc>
      </w:tr>
      <w:tr w:rsidR="009E54B6" w:rsidRPr="008B5578" w14:paraId="51369AF6" w14:textId="77777777" w:rsidTr="00DA16DC">
        <w:trPr>
          <w:trHeight w:val="70"/>
        </w:trPr>
        <w:tc>
          <w:tcPr>
            <w:tcW w:w="4320" w:type="dxa"/>
          </w:tcPr>
          <w:p w14:paraId="06B8B8A4" w14:textId="77777777" w:rsidR="009E54B6" w:rsidRPr="008B5578" w:rsidRDefault="009E54B6" w:rsidP="00FE1E30">
            <w:pPr>
              <w:pStyle w:val="NoSpacing"/>
              <w:rPr>
                <w:rFonts w:cstheme="minorHAnsi"/>
                <w:b/>
              </w:rPr>
            </w:pPr>
            <w:r w:rsidRPr="008B5578">
              <w:rPr>
                <w:rFonts w:cstheme="minorHAnsi"/>
                <w:b/>
              </w:rPr>
              <w:t>General Government</w:t>
            </w:r>
          </w:p>
        </w:tc>
        <w:tc>
          <w:tcPr>
            <w:tcW w:w="1939" w:type="dxa"/>
          </w:tcPr>
          <w:p w14:paraId="77902319" w14:textId="77777777" w:rsidR="009E54B6" w:rsidRPr="008B5578" w:rsidRDefault="009E54B6" w:rsidP="00FE1E30">
            <w:pPr>
              <w:pStyle w:val="NoSpacing"/>
              <w:jc w:val="right"/>
              <w:rPr>
                <w:rFonts w:cstheme="minorHAnsi"/>
                <w:b/>
              </w:rPr>
            </w:pPr>
            <w:r w:rsidRPr="008B5578">
              <w:rPr>
                <w:rFonts w:cstheme="minorHAnsi"/>
                <w:b/>
              </w:rPr>
              <w:t>Proposed</w:t>
            </w:r>
          </w:p>
        </w:tc>
        <w:tc>
          <w:tcPr>
            <w:tcW w:w="2651" w:type="dxa"/>
          </w:tcPr>
          <w:p w14:paraId="6F9F66C6" w14:textId="77777777" w:rsidR="009E54B6" w:rsidRPr="008B5578" w:rsidRDefault="009E54B6" w:rsidP="00FE1E30">
            <w:pPr>
              <w:pStyle w:val="NoSpacing"/>
              <w:jc w:val="right"/>
              <w:rPr>
                <w:rFonts w:cstheme="minorHAnsi"/>
                <w:b/>
              </w:rPr>
            </w:pPr>
            <w:r w:rsidRPr="008B5578">
              <w:rPr>
                <w:rFonts w:cstheme="minorHAnsi"/>
                <w:b/>
              </w:rPr>
              <w:t>Budget</w:t>
            </w:r>
          </w:p>
        </w:tc>
      </w:tr>
      <w:tr w:rsidR="00721FB7" w:rsidRPr="008B5578" w14:paraId="36144928" w14:textId="77777777" w:rsidTr="00DA16DC">
        <w:trPr>
          <w:trHeight w:val="288"/>
        </w:trPr>
        <w:tc>
          <w:tcPr>
            <w:tcW w:w="4320" w:type="dxa"/>
          </w:tcPr>
          <w:p w14:paraId="36E3B1E6" w14:textId="77777777" w:rsidR="00721FB7" w:rsidRPr="008B5578" w:rsidRDefault="00721FB7" w:rsidP="00721FB7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Clerk Salary</w:t>
            </w:r>
          </w:p>
        </w:tc>
        <w:tc>
          <w:tcPr>
            <w:tcW w:w="1939" w:type="dxa"/>
          </w:tcPr>
          <w:p w14:paraId="582C98EC" w14:textId="7A4CC499" w:rsidR="00721FB7" w:rsidRPr="008B5578" w:rsidRDefault="007A373E" w:rsidP="00721FB7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$10,000</w:t>
            </w:r>
          </w:p>
        </w:tc>
        <w:tc>
          <w:tcPr>
            <w:tcW w:w="2651" w:type="dxa"/>
          </w:tcPr>
          <w:p w14:paraId="41F383CE" w14:textId="64B2EA2A" w:rsidR="00721FB7" w:rsidRPr="008B5578" w:rsidRDefault="00721FB7" w:rsidP="00721FB7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$10,000</w:t>
            </w:r>
          </w:p>
        </w:tc>
      </w:tr>
      <w:tr w:rsidR="00721FB7" w:rsidRPr="008B5578" w14:paraId="366EC4D6" w14:textId="77777777" w:rsidTr="00DA16DC">
        <w:trPr>
          <w:trHeight w:val="288"/>
        </w:trPr>
        <w:tc>
          <w:tcPr>
            <w:tcW w:w="4320" w:type="dxa"/>
          </w:tcPr>
          <w:p w14:paraId="43475CC5" w14:textId="77777777" w:rsidR="00721FB7" w:rsidRPr="008B5578" w:rsidRDefault="00721FB7" w:rsidP="00721FB7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Office supplies/exp</w:t>
            </w:r>
          </w:p>
        </w:tc>
        <w:tc>
          <w:tcPr>
            <w:tcW w:w="1939" w:type="dxa"/>
          </w:tcPr>
          <w:p w14:paraId="23BED838" w14:textId="21204065" w:rsidR="00721FB7" w:rsidRPr="008B5578" w:rsidRDefault="007A373E" w:rsidP="00721FB7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</w:t>
            </w:r>
            <w:r>
              <w:rPr>
                <w:rFonts w:cstheme="minorHAnsi"/>
              </w:rPr>
              <w:t>2</w:t>
            </w:r>
            <w:r w:rsidRPr="008B5578">
              <w:rPr>
                <w:rFonts w:cstheme="minorHAnsi"/>
              </w:rPr>
              <w:t>,500</w:t>
            </w:r>
          </w:p>
        </w:tc>
        <w:tc>
          <w:tcPr>
            <w:tcW w:w="2651" w:type="dxa"/>
          </w:tcPr>
          <w:p w14:paraId="6B79B056" w14:textId="0A67A616" w:rsidR="00721FB7" w:rsidRPr="008B5578" w:rsidRDefault="00721FB7" w:rsidP="00721FB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B5578">
              <w:rPr>
                <w:rFonts w:asciiTheme="minorHAnsi" w:hAnsiTheme="minorHAnsi" w:cstheme="minorHAnsi"/>
                <w:sz w:val="22"/>
                <w:szCs w:val="22"/>
              </w:rPr>
              <w:t>$1,500</w:t>
            </w:r>
          </w:p>
        </w:tc>
      </w:tr>
      <w:tr w:rsidR="00721FB7" w:rsidRPr="008B5578" w14:paraId="729DBFD0" w14:textId="77777777" w:rsidTr="00DA16DC">
        <w:trPr>
          <w:trHeight w:val="288"/>
        </w:trPr>
        <w:tc>
          <w:tcPr>
            <w:tcW w:w="4320" w:type="dxa"/>
          </w:tcPr>
          <w:p w14:paraId="5282074E" w14:textId="77777777" w:rsidR="00721FB7" w:rsidRPr="008B5578" w:rsidRDefault="00721FB7" w:rsidP="00721FB7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Rent and Internet</w:t>
            </w:r>
          </w:p>
        </w:tc>
        <w:tc>
          <w:tcPr>
            <w:tcW w:w="1939" w:type="dxa"/>
          </w:tcPr>
          <w:p w14:paraId="615F12B3" w14:textId="230CC5FD" w:rsidR="00721FB7" w:rsidRPr="008B5578" w:rsidRDefault="007A373E" w:rsidP="00721FB7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$5,800</w:t>
            </w:r>
          </w:p>
        </w:tc>
        <w:tc>
          <w:tcPr>
            <w:tcW w:w="2651" w:type="dxa"/>
          </w:tcPr>
          <w:p w14:paraId="175D554A" w14:textId="5D108B3C" w:rsidR="00721FB7" w:rsidRPr="008B5578" w:rsidRDefault="00721FB7" w:rsidP="00721FB7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$5,800</w:t>
            </w:r>
          </w:p>
        </w:tc>
      </w:tr>
      <w:tr w:rsidR="00A05B64" w:rsidRPr="008B5578" w14:paraId="4CD441EF" w14:textId="77777777" w:rsidTr="00DA16DC">
        <w:trPr>
          <w:trHeight w:val="288"/>
        </w:trPr>
        <w:tc>
          <w:tcPr>
            <w:tcW w:w="4320" w:type="dxa"/>
          </w:tcPr>
          <w:p w14:paraId="54113CE1" w14:textId="2C95C419" w:rsidR="00A05B64" w:rsidRPr="008B5578" w:rsidRDefault="00A05B64" w:rsidP="00721F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Meetings, Training</w:t>
            </w:r>
          </w:p>
        </w:tc>
        <w:tc>
          <w:tcPr>
            <w:tcW w:w="1939" w:type="dxa"/>
          </w:tcPr>
          <w:p w14:paraId="34595C4E" w14:textId="1A74ED2C" w:rsidR="00A05B64" w:rsidRDefault="00A05B64" w:rsidP="00721FB7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$750</w:t>
            </w:r>
          </w:p>
        </w:tc>
        <w:tc>
          <w:tcPr>
            <w:tcW w:w="2651" w:type="dxa"/>
          </w:tcPr>
          <w:p w14:paraId="6336EAA2" w14:textId="77777777" w:rsidR="00A05B64" w:rsidRPr="008B5578" w:rsidRDefault="00A05B64" w:rsidP="00721FB7">
            <w:pPr>
              <w:pStyle w:val="Defaul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FB7" w:rsidRPr="008B5578" w14:paraId="5C4B4E95" w14:textId="77777777" w:rsidTr="00DA16DC">
        <w:trPr>
          <w:trHeight w:val="288"/>
        </w:trPr>
        <w:tc>
          <w:tcPr>
            <w:tcW w:w="4320" w:type="dxa"/>
          </w:tcPr>
          <w:p w14:paraId="28D476CA" w14:textId="77777777" w:rsidR="00721FB7" w:rsidRPr="008B5578" w:rsidRDefault="00721FB7" w:rsidP="00721FB7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Elections (incl DS200, Badger Book, Misc.)</w:t>
            </w:r>
          </w:p>
        </w:tc>
        <w:tc>
          <w:tcPr>
            <w:tcW w:w="1939" w:type="dxa"/>
          </w:tcPr>
          <w:p w14:paraId="79DDF055" w14:textId="5612E58A" w:rsidR="00721FB7" w:rsidRPr="008B5578" w:rsidRDefault="007A373E" w:rsidP="00721FB7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$3,000</w:t>
            </w:r>
          </w:p>
        </w:tc>
        <w:tc>
          <w:tcPr>
            <w:tcW w:w="2651" w:type="dxa"/>
          </w:tcPr>
          <w:p w14:paraId="5259DB9F" w14:textId="30B0F953" w:rsidR="00721FB7" w:rsidRPr="008B5578" w:rsidRDefault="00721FB7" w:rsidP="00721FB7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B55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$5,000</w:t>
            </w:r>
          </w:p>
        </w:tc>
      </w:tr>
      <w:tr w:rsidR="00721FB7" w:rsidRPr="008B5578" w14:paraId="3897C06D" w14:textId="77777777" w:rsidTr="00DA16DC">
        <w:trPr>
          <w:trHeight w:val="288"/>
        </w:trPr>
        <w:tc>
          <w:tcPr>
            <w:tcW w:w="4320" w:type="dxa"/>
          </w:tcPr>
          <w:p w14:paraId="32440C05" w14:textId="4C9F4AEC" w:rsidR="00721FB7" w:rsidRPr="008B5578" w:rsidRDefault="00721FB7" w:rsidP="00721FB7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  <w:color w:val="000000"/>
              </w:rPr>
              <w:t xml:space="preserve">   WisVote services</w:t>
            </w:r>
          </w:p>
        </w:tc>
        <w:tc>
          <w:tcPr>
            <w:tcW w:w="1939" w:type="dxa"/>
          </w:tcPr>
          <w:p w14:paraId="778DEE76" w14:textId="0BF077ED" w:rsidR="00721FB7" w:rsidRPr="008B5578" w:rsidRDefault="007A373E" w:rsidP="00721FB7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$2,000</w:t>
            </w:r>
          </w:p>
        </w:tc>
        <w:tc>
          <w:tcPr>
            <w:tcW w:w="2651" w:type="dxa"/>
          </w:tcPr>
          <w:p w14:paraId="1B020C1F" w14:textId="5AD36C8B" w:rsidR="00721FB7" w:rsidRPr="008B5578" w:rsidRDefault="00721FB7" w:rsidP="00721FB7">
            <w:pPr>
              <w:pStyle w:val="Defaul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55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$2,000</w:t>
            </w:r>
          </w:p>
        </w:tc>
      </w:tr>
      <w:tr w:rsidR="00721FB7" w:rsidRPr="008B5578" w14:paraId="7AA63B52" w14:textId="77777777" w:rsidTr="00DA16DC">
        <w:trPr>
          <w:trHeight w:val="288"/>
        </w:trPr>
        <w:tc>
          <w:tcPr>
            <w:tcW w:w="4320" w:type="dxa"/>
          </w:tcPr>
          <w:p w14:paraId="48DD087E" w14:textId="28A59521" w:rsidR="00721FB7" w:rsidRPr="008B5578" w:rsidRDefault="00721FB7" w:rsidP="00721FB7">
            <w:pPr>
              <w:pStyle w:val="NoSpacing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.gov and server</w:t>
            </w:r>
          </w:p>
        </w:tc>
        <w:tc>
          <w:tcPr>
            <w:tcW w:w="1939" w:type="dxa"/>
          </w:tcPr>
          <w:p w14:paraId="629B93BA" w14:textId="092D2F1F" w:rsidR="00721FB7" w:rsidRPr="008B5578" w:rsidRDefault="007A373E" w:rsidP="00721FB7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</w:t>
            </w:r>
            <w:r w:rsidR="00A05B64">
              <w:rPr>
                <w:rFonts w:cstheme="minorHAnsi"/>
                <w:color w:val="000000" w:themeColor="text1"/>
              </w:rPr>
              <w:t>60</w:t>
            </w: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2651" w:type="dxa"/>
          </w:tcPr>
          <w:p w14:paraId="057F2B21" w14:textId="7C89CDC2" w:rsidR="00721FB7" w:rsidRPr="008B5578" w:rsidRDefault="00721FB7" w:rsidP="00721FB7">
            <w:pPr>
              <w:pStyle w:val="Default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55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$</w:t>
            </w:r>
            <w:r w:rsidR="00ED63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600</w:t>
            </w:r>
          </w:p>
        </w:tc>
      </w:tr>
      <w:tr w:rsidR="00A05B64" w:rsidRPr="008B5578" w14:paraId="1FA84790" w14:textId="77777777" w:rsidTr="00DA16DC">
        <w:trPr>
          <w:trHeight w:val="288"/>
        </w:trPr>
        <w:tc>
          <w:tcPr>
            <w:tcW w:w="4320" w:type="dxa"/>
          </w:tcPr>
          <w:p w14:paraId="61040E0B" w14:textId="77777777" w:rsidR="00A05B64" w:rsidRPr="008B5578" w:rsidRDefault="00A05B64" w:rsidP="00A05B64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Board Salary</w:t>
            </w:r>
          </w:p>
        </w:tc>
        <w:tc>
          <w:tcPr>
            <w:tcW w:w="1939" w:type="dxa"/>
          </w:tcPr>
          <w:p w14:paraId="739BA558" w14:textId="5AEE6888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$10,875</w:t>
            </w:r>
          </w:p>
        </w:tc>
        <w:tc>
          <w:tcPr>
            <w:tcW w:w="2651" w:type="dxa"/>
          </w:tcPr>
          <w:p w14:paraId="352320A6" w14:textId="2E4F3794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$10,875</w:t>
            </w:r>
          </w:p>
        </w:tc>
      </w:tr>
      <w:tr w:rsidR="00A05B64" w:rsidRPr="008B5578" w14:paraId="185A2666" w14:textId="77777777" w:rsidTr="00DA16DC">
        <w:trPr>
          <w:trHeight w:val="288"/>
        </w:trPr>
        <w:tc>
          <w:tcPr>
            <w:tcW w:w="4320" w:type="dxa"/>
          </w:tcPr>
          <w:p w14:paraId="15CE2F30" w14:textId="77777777" w:rsidR="00A05B64" w:rsidRPr="008B5578" w:rsidRDefault="00A05B64" w:rsidP="00A05B64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Mileage</w:t>
            </w:r>
          </w:p>
        </w:tc>
        <w:tc>
          <w:tcPr>
            <w:tcW w:w="1939" w:type="dxa"/>
          </w:tcPr>
          <w:p w14:paraId="21F5100B" w14:textId="0B727A77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</w:t>
            </w:r>
            <w:r>
              <w:rPr>
                <w:rFonts w:cstheme="minorHAnsi"/>
              </w:rPr>
              <w:t>2</w:t>
            </w:r>
            <w:r w:rsidRPr="008B5578">
              <w:rPr>
                <w:rFonts w:cstheme="minorHAnsi"/>
              </w:rPr>
              <w:t>,</w:t>
            </w:r>
            <w:r>
              <w:rPr>
                <w:rFonts w:cstheme="minorHAnsi"/>
              </w:rPr>
              <w:t>1</w:t>
            </w:r>
            <w:r w:rsidRPr="008B5578">
              <w:rPr>
                <w:rFonts w:cstheme="minorHAnsi"/>
              </w:rPr>
              <w:t>00</w:t>
            </w:r>
          </w:p>
        </w:tc>
        <w:tc>
          <w:tcPr>
            <w:tcW w:w="2651" w:type="dxa"/>
          </w:tcPr>
          <w:p w14:paraId="51753409" w14:textId="077EAAF9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$1,800</w:t>
            </w:r>
          </w:p>
        </w:tc>
      </w:tr>
      <w:tr w:rsidR="00A05B64" w:rsidRPr="008B5578" w14:paraId="1AD90FD6" w14:textId="77777777" w:rsidTr="00DA16DC">
        <w:trPr>
          <w:trHeight w:val="288"/>
        </w:trPr>
        <w:tc>
          <w:tcPr>
            <w:tcW w:w="4320" w:type="dxa"/>
          </w:tcPr>
          <w:p w14:paraId="557FC476" w14:textId="77777777" w:rsidR="00A05B64" w:rsidRPr="008B5578" w:rsidRDefault="00A05B64" w:rsidP="00A05B64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Dues</w:t>
            </w:r>
          </w:p>
        </w:tc>
        <w:tc>
          <w:tcPr>
            <w:tcW w:w="1939" w:type="dxa"/>
          </w:tcPr>
          <w:p w14:paraId="21A0BF8E" w14:textId="6F33E0D0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</w:t>
            </w:r>
            <w:r>
              <w:rPr>
                <w:rFonts w:cstheme="minorHAnsi"/>
              </w:rPr>
              <w:t>2</w:t>
            </w:r>
            <w:r w:rsidRPr="008B5578">
              <w:rPr>
                <w:rFonts w:cstheme="minorHAnsi"/>
              </w:rPr>
              <w:t>00</w:t>
            </w:r>
          </w:p>
        </w:tc>
        <w:tc>
          <w:tcPr>
            <w:tcW w:w="2651" w:type="dxa"/>
          </w:tcPr>
          <w:p w14:paraId="2EE17883" w14:textId="2319C6A3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$1,000</w:t>
            </w:r>
          </w:p>
        </w:tc>
      </w:tr>
      <w:tr w:rsidR="00A05B64" w:rsidRPr="008B5578" w14:paraId="18F60BCB" w14:textId="77777777" w:rsidTr="00DA16DC">
        <w:trPr>
          <w:trHeight w:val="288"/>
        </w:trPr>
        <w:tc>
          <w:tcPr>
            <w:tcW w:w="4320" w:type="dxa"/>
          </w:tcPr>
          <w:p w14:paraId="14413AD8" w14:textId="77777777" w:rsidR="00A05B64" w:rsidRPr="008B5578" w:rsidRDefault="00A05B64" w:rsidP="00A05B64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Workshops</w:t>
            </w:r>
          </w:p>
        </w:tc>
        <w:tc>
          <w:tcPr>
            <w:tcW w:w="1939" w:type="dxa"/>
          </w:tcPr>
          <w:p w14:paraId="257B297E" w14:textId="7488957A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</w:t>
            </w:r>
            <w:r>
              <w:rPr>
                <w:rFonts w:cstheme="minorHAnsi"/>
              </w:rPr>
              <w:t>2</w:t>
            </w:r>
            <w:r w:rsidRPr="008B5578">
              <w:rPr>
                <w:rFonts w:cstheme="minorHAnsi"/>
              </w:rPr>
              <w:t>00</w:t>
            </w:r>
          </w:p>
        </w:tc>
        <w:tc>
          <w:tcPr>
            <w:tcW w:w="2651" w:type="dxa"/>
          </w:tcPr>
          <w:p w14:paraId="00F38305" w14:textId="4FE77342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$500</w:t>
            </w:r>
          </w:p>
        </w:tc>
      </w:tr>
      <w:tr w:rsidR="00A05B64" w:rsidRPr="008B5578" w14:paraId="1A00347D" w14:textId="77777777" w:rsidTr="00DA16DC">
        <w:trPr>
          <w:trHeight w:val="288"/>
        </w:trPr>
        <w:tc>
          <w:tcPr>
            <w:tcW w:w="4320" w:type="dxa"/>
          </w:tcPr>
          <w:p w14:paraId="322F2E55" w14:textId="77777777" w:rsidR="00A05B64" w:rsidRPr="008B5578" w:rsidRDefault="00A05B64" w:rsidP="00A05B64">
            <w:pPr>
              <w:pStyle w:val="NoSpacing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Lawyer Fees</w:t>
            </w:r>
          </w:p>
        </w:tc>
        <w:tc>
          <w:tcPr>
            <w:tcW w:w="1939" w:type="dxa"/>
          </w:tcPr>
          <w:p w14:paraId="57115213" w14:textId="207EEF25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$1,000</w:t>
            </w:r>
          </w:p>
        </w:tc>
        <w:tc>
          <w:tcPr>
            <w:tcW w:w="2651" w:type="dxa"/>
          </w:tcPr>
          <w:p w14:paraId="4E868745" w14:textId="3D5F091D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$1,000</w:t>
            </w:r>
          </w:p>
        </w:tc>
      </w:tr>
      <w:tr w:rsidR="00A05B64" w:rsidRPr="008B5578" w14:paraId="136C4594" w14:textId="77777777" w:rsidTr="00DA16DC">
        <w:trPr>
          <w:trHeight w:val="288"/>
        </w:trPr>
        <w:tc>
          <w:tcPr>
            <w:tcW w:w="4320" w:type="dxa"/>
          </w:tcPr>
          <w:p w14:paraId="14EA71C2" w14:textId="77777777" w:rsidR="00A05B64" w:rsidRPr="008B5578" w:rsidRDefault="00A05B64" w:rsidP="00A05B64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Town Hall Exp &amp; Utilities</w:t>
            </w:r>
          </w:p>
        </w:tc>
        <w:tc>
          <w:tcPr>
            <w:tcW w:w="1939" w:type="dxa"/>
          </w:tcPr>
          <w:p w14:paraId="011AEADC" w14:textId="5C74EAAA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$8,660</w:t>
            </w:r>
          </w:p>
        </w:tc>
        <w:tc>
          <w:tcPr>
            <w:tcW w:w="2651" w:type="dxa"/>
          </w:tcPr>
          <w:p w14:paraId="00B0A310" w14:textId="0DCFF223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$1,500</w:t>
            </w:r>
          </w:p>
        </w:tc>
      </w:tr>
      <w:tr w:rsidR="00A05B64" w:rsidRPr="008B5578" w14:paraId="7649DDF8" w14:textId="77777777" w:rsidTr="00DA16DC">
        <w:trPr>
          <w:trHeight w:val="288"/>
        </w:trPr>
        <w:tc>
          <w:tcPr>
            <w:tcW w:w="4320" w:type="dxa"/>
          </w:tcPr>
          <w:p w14:paraId="3BB5F68C" w14:textId="77777777" w:rsidR="00A05B64" w:rsidRPr="008B5578" w:rsidRDefault="00A05B64" w:rsidP="00A05B64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Plan Comm. (per diem)</w:t>
            </w:r>
          </w:p>
        </w:tc>
        <w:tc>
          <w:tcPr>
            <w:tcW w:w="1939" w:type="dxa"/>
          </w:tcPr>
          <w:p w14:paraId="4EC037C1" w14:textId="472DF6E3" w:rsidR="00A05B64" w:rsidRPr="008B5578" w:rsidRDefault="00176D09" w:rsidP="00A05B64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$675</w:t>
            </w:r>
          </w:p>
        </w:tc>
        <w:tc>
          <w:tcPr>
            <w:tcW w:w="2651" w:type="dxa"/>
          </w:tcPr>
          <w:p w14:paraId="3F27D602" w14:textId="073D636D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$500</w:t>
            </w:r>
          </w:p>
        </w:tc>
      </w:tr>
      <w:tr w:rsidR="00A05B64" w:rsidRPr="008B5578" w14:paraId="75810B62" w14:textId="77777777" w:rsidTr="00DA16DC">
        <w:trPr>
          <w:trHeight w:val="288"/>
        </w:trPr>
        <w:tc>
          <w:tcPr>
            <w:tcW w:w="4320" w:type="dxa"/>
          </w:tcPr>
          <w:p w14:paraId="0AD56BBB" w14:textId="13D896BB" w:rsidR="00A05B64" w:rsidRPr="008B5578" w:rsidRDefault="00A05B64" w:rsidP="00A05B64">
            <w:pPr>
              <w:pStyle w:val="NoSpacing"/>
              <w:ind w:right="-336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8B5578">
              <w:rPr>
                <w:rFonts w:cstheme="minorHAnsi"/>
              </w:rPr>
              <w:t>Chairman office expense</w:t>
            </w:r>
          </w:p>
        </w:tc>
        <w:tc>
          <w:tcPr>
            <w:tcW w:w="1939" w:type="dxa"/>
          </w:tcPr>
          <w:p w14:paraId="3892A97E" w14:textId="4F7951E1" w:rsidR="00A05B64" w:rsidRPr="008B5578" w:rsidRDefault="00176D09" w:rsidP="00A05B64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$720</w:t>
            </w:r>
          </w:p>
        </w:tc>
        <w:tc>
          <w:tcPr>
            <w:tcW w:w="2651" w:type="dxa"/>
          </w:tcPr>
          <w:p w14:paraId="6D7D2854" w14:textId="23949B0F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$720</w:t>
            </w:r>
          </w:p>
        </w:tc>
      </w:tr>
      <w:tr w:rsidR="00A05B64" w:rsidRPr="008B5578" w14:paraId="3896F7AE" w14:textId="77777777" w:rsidTr="00DA16DC">
        <w:trPr>
          <w:trHeight w:val="288"/>
        </w:trPr>
        <w:tc>
          <w:tcPr>
            <w:tcW w:w="4320" w:type="dxa"/>
          </w:tcPr>
          <w:p w14:paraId="729EABF4" w14:textId="5AD9389A" w:rsidR="00A05B64" w:rsidRPr="008B5578" w:rsidRDefault="00A05B64" w:rsidP="00A05B64">
            <w:pPr>
              <w:pStyle w:val="NoSpacing"/>
              <w:ind w:right="-336"/>
              <w:rPr>
                <w:rFonts w:cstheme="minorHAnsi"/>
              </w:rPr>
            </w:pPr>
            <w:r w:rsidRPr="00100C6D">
              <w:rPr>
                <w:rFonts w:cstheme="minorHAnsi"/>
                <w:bCs/>
              </w:rPr>
              <w:t xml:space="preserve">   Treasurer</w:t>
            </w:r>
            <w:r>
              <w:rPr>
                <w:rFonts w:cstheme="minorHAnsi"/>
                <w:b/>
              </w:rPr>
              <w:t xml:space="preserve"> </w:t>
            </w:r>
            <w:r w:rsidRPr="008B5578">
              <w:rPr>
                <w:rFonts w:cstheme="minorHAnsi"/>
              </w:rPr>
              <w:t>Salary</w:t>
            </w:r>
          </w:p>
        </w:tc>
        <w:tc>
          <w:tcPr>
            <w:tcW w:w="1939" w:type="dxa"/>
          </w:tcPr>
          <w:p w14:paraId="4C37AB7F" w14:textId="6AAA8EDC" w:rsidR="00A05B64" w:rsidRPr="008B5578" w:rsidRDefault="00176D09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$4,500</w:t>
            </w:r>
          </w:p>
        </w:tc>
        <w:tc>
          <w:tcPr>
            <w:tcW w:w="2651" w:type="dxa"/>
          </w:tcPr>
          <w:p w14:paraId="0EBB0AB8" w14:textId="7336AC4D" w:rsidR="00A05B64" w:rsidRPr="008B5578" w:rsidRDefault="00A05B64" w:rsidP="00A05B64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$4,500</w:t>
            </w:r>
          </w:p>
        </w:tc>
      </w:tr>
      <w:tr w:rsidR="00176D09" w:rsidRPr="008B5578" w14:paraId="3D0D6E5D" w14:textId="77777777" w:rsidTr="00DA16DC">
        <w:trPr>
          <w:trHeight w:val="288"/>
        </w:trPr>
        <w:tc>
          <w:tcPr>
            <w:tcW w:w="4320" w:type="dxa"/>
          </w:tcPr>
          <w:p w14:paraId="12A8A8F4" w14:textId="77777777" w:rsidR="00176D09" w:rsidRPr="008B5578" w:rsidRDefault="00176D09" w:rsidP="00176D09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Office Supplies</w:t>
            </w:r>
          </w:p>
        </w:tc>
        <w:tc>
          <w:tcPr>
            <w:tcW w:w="1939" w:type="dxa"/>
          </w:tcPr>
          <w:p w14:paraId="6B664AD7" w14:textId="7801F612" w:rsidR="00176D09" w:rsidRPr="008B5578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  <w:color w:val="000000" w:themeColor="text1"/>
              </w:rPr>
              <w:t>$500</w:t>
            </w:r>
          </w:p>
        </w:tc>
        <w:tc>
          <w:tcPr>
            <w:tcW w:w="2651" w:type="dxa"/>
          </w:tcPr>
          <w:p w14:paraId="4E520EC5" w14:textId="3C2F5771" w:rsidR="00176D09" w:rsidRPr="008B5578" w:rsidRDefault="00176D09" w:rsidP="00176D09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$500</w:t>
            </w:r>
          </w:p>
        </w:tc>
      </w:tr>
      <w:tr w:rsidR="00176D09" w:rsidRPr="008B5578" w14:paraId="147EEBEC" w14:textId="77777777" w:rsidTr="00DA16DC">
        <w:trPr>
          <w:trHeight w:val="288"/>
        </w:trPr>
        <w:tc>
          <w:tcPr>
            <w:tcW w:w="4320" w:type="dxa"/>
          </w:tcPr>
          <w:p w14:paraId="474FB49C" w14:textId="77777777" w:rsidR="00176D09" w:rsidRPr="008B5578" w:rsidRDefault="00176D09" w:rsidP="00176D09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Office expense</w:t>
            </w:r>
          </w:p>
        </w:tc>
        <w:tc>
          <w:tcPr>
            <w:tcW w:w="1939" w:type="dxa"/>
          </w:tcPr>
          <w:p w14:paraId="57D0A1CE" w14:textId="7E49FE61" w:rsidR="00176D09" w:rsidRPr="008B5578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$1,400</w:t>
            </w:r>
          </w:p>
        </w:tc>
        <w:tc>
          <w:tcPr>
            <w:tcW w:w="2651" w:type="dxa"/>
          </w:tcPr>
          <w:p w14:paraId="79DC5391" w14:textId="7F6184A0" w:rsidR="00176D09" w:rsidRPr="008B5578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$1,400</w:t>
            </w:r>
          </w:p>
        </w:tc>
      </w:tr>
      <w:tr w:rsidR="00176D09" w:rsidRPr="008B5578" w14:paraId="28E94A0A" w14:textId="77777777" w:rsidTr="00DA16DC">
        <w:trPr>
          <w:trHeight w:val="288"/>
        </w:trPr>
        <w:tc>
          <w:tcPr>
            <w:tcW w:w="4320" w:type="dxa"/>
          </w:tcPr>
          <w:p w14:paraId="642D7527" w14:textId="77777777" w:rsidR="00176D09" w:rsidRPr="008B5578" w:rsidRDefault="00176D09" w:rsidP="00176D09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Dog Commission </w:t>
            </w:r>
          </w:p>
        </w:tc>
        <w:tc>
          <w:tcPr>
            <w:tcW w:w="1939" w:type="dxa"/>
          </w:tcPr>
          <w:p w14:paraId="3EF450C1" w14:textId="77B0DA87" w:rsidR="00176D09" w:rsidRPr="008B5578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  <w:color w:val="000000" w:themeColor="text1"/>
              </w:rPr>
              <w:t>$25</w:t>
            </w:r>
          </w:p>
        </w:tc>
        <w:tc>
          <w:tcPr>
            <w:tcW w:w="2651" w:type="dxa"/>
          </w:tcPr>
          <w:p w14:paraId="3DCAD20E" w14:textId="70923650" w:rsidR="00176D09" w:rsidRPr="008B5578" w:rsidRDefault="00176D09" w:rsidP="00176D09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$25</w:t>
            </w:r>
          </w:p>
        </w:tc>
      </w:tr>
      <w:tr w:rsidR="00176D09" w:rsidRPr="008B5578" w14:paraId="44534AE1" w14:textId="77777777" w:rsidTr="00DA16DC">
        <w:trPr>
          <w:trHeight w:val="288"/>
        </w:trPr>
        <w:tc>
          <w:tcPr>
            <w:tcW w:w="4320" w:type="dxa"/>
          </w:tcPr>
          <w:p w14:paraId="148FE3FC" w14:textId="27DF3EC6" w:rsidR="00176D09" w:rsidRPr="008B5578" w:rsidRDefault="00176D09" w:rsidP="00176D09">
            <w:pPr>
              <w:pStyle w:val="NoSpacing"/>
              <w:ind w:right="-33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Town Share of SS/Medicare (0.0765) IRS 941</w:t>
            </w:r>
          </w:p>
        </w:tc>
        <w:tc>
          <w:tcPr>
            <w:tcW w:w="1939" w:type="dxa"/>
          </w:tcPr>
          <w:p w14:paraId="6F2A088B" w14:textId="50A99576" w:rsidR="00176D09" w:rsidRPr="008B5578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$2,750</w:t>
            </w:r>
          </w:p>
        </w:tc>
        <w:tc>
          <w:tcPr>
            <w:tcW w:w="2651" w:type="dxa"/>
          </w:tcPr>
          <w:p w14:paraId="3A96C012" w14:textId="797ED715" w:rsidR="00176D09" w:rsidRPr="008B5578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$2,091</w:t>
            </w:r>
          </w:p>
        </w:tc>
      </w:tr>
      <w:tr w:rsidR="00176D09" w:rsidRPr="008B5578" w14:paraId="03A0C481" w14:textId="77777777" w:rsidTr="00DA16DC">
        <w:trPr>
          <w:trHeight w:val="288"/>
        </w:trPr>
        <w:tc>
          <w:tcPr>
            <w:tcW w:w="4320" w:type="dxa"/>
          </w:tcPr>
          <w:p w14:paraId="1A052532" w14:textId="77777777" w:rsidR="00176D09" w:rsidRPr="008B5578" w:rsidRDefault="00176D09" w:rsidP="00176D09">
            <w:pPr>
              <w:pStyle w:val="NoSpacing"/>
              <w:ind w:right="-336"/>
              <w:rPr>
                <w:rFonts w:cstheme="minorHAnsi"/>
                <w:b/>
              </w:rPr>
            </w:pPr>
            <w:r w:rsidRPr="008B5578">
              <w:rPr>
                <w:rFonts w:cstheme="minorHAnsi"/>
                <w:b/>
              </w:rPr>
              <w:t>Assessor</w:t>
            </w:r>
          </w:p>
        </w:tc>
        <w:tc>
          <w:tcPr>
            <w:tcW w:w="1939" w:type="dxa"/>
          </w:tcPr>
          <w:p w14:paraId="5270A629" w14:textId="02F009AA" w:rsidR="00176D09" w:rsidRPr="008B5578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$17,500</w:t>
            </w:r>
          </w:p>
        </w:tc>
        <w:tc>
          <w:tcPr>
            <w:tcW w:w="2651" w:type="dxa"/>
          </w:tcPr>
          <w:p w14:paraId="46A3592C" w14:textId="4840A76B" w:rsidR="00176D09" w:rsidRPr="008B5578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$9,400</w:t>
            </w:r>
          </w:p>
        </w:tc>
      </w:tr>
      <w:tr w:rsidR="00176D09" w:rsidRPr="008B5578" w14:paraId="04FB7199" w14:textId="77777777" w:rsidTr="00DA16DC">
        <w:trPr>
          <w:trHeight w:val="288"/>
        </w:trPr>
        <w:tc>
          <w:tcPr>
            <w:tcW w:w="4320" w:type="dxa"/>
          </w:tcPr>
          <w:p w14:paraId="499F4255" w14:textId="77777777" w:rsidR="00176D09" w:rsidRPr="008B5578" w:rsidRDefault="00176D09" w:rsidP="00176D09">
            <w:pPr>
              <w:pStyle w:val="NoSpacing"/>
              <w:ind w:right="-336"/>
              <w:rPr>
                <w:rFonts w:cstheme="minorHAnsi"/>
                <w:b/>
              </w:rPr>
            </w:pPr>
            <w:r w:rsidRPr="008B5578">
              <w:rPr>
                <w:rFonts w:cstheme="minorHAnsi"/>
                <w:b/>
              </w:rPr>
              <w:t xml:space="preserve">Insurance   </w:t>
            </w:r>
          </w:p>
        </w:tc>
        <w:tc>
          <w:tcPr>
            <w:tcW w:w="1939" w:type="dxa"/>
          </w:tcPr>
          <w:p w14:paraId="7DC09CEE" w14:textId="74812FA0" w:rsidR="00176D09" w:rsidRPr="00176D09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 w:rsidRPr="00176D09">
              <w:rPr>
                <w:rFonts w:cstheme="minorHAnsi"/>
              </w:rPr>
              <w:t>$3,500</w:t>
            </w:r>
          </w:p>
        </w:tc>
        <w:tc>
          <w:tcPr>
            <w:tcW w:w="2651" w:type="dxa"/>
          </w:tcPr>
          <w:p w14:paraId="61513F6F" w14:textId="4B9F838A" w:rsidR="00176D09" w:rsidRPr="008B5578" w:rsidRDefault="00176D09" w:rsidP="00176D09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$3,500</w:t>
            </w:r>
          </w:p>
        </w:tc>
      </w:tr>
      <w:tr w:rsidR="00176D09" w:rsidRPr="008B5578" w14:paraId="1DA5DAC3" w14:textId="77777777" w:rsidTr="00DA16DC">
        <w:trPr>
          <w:trHeight w:val="288"/>
        </w:trPr>
        <w:tc>
          <w:tcPr>
            <w:tcW w:w="4320" w:type="dxa"/>
          </w:tcPr>
          <w:p w14:paraId="3D41C01E" w14:textId="77777777" w:rsidR="00176D09" w:rsidRPr="008B5578" w:rsidRDefault="00176D09" w:rsidP="00176D09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  <w:b/>
              </w:rPr>
              <w:t xml:space="preserve">   </w:t>
            </w:r>
            <w:r w:rsidRPr="008B5578">
              <w:rPr>
                <w:rFonts w:cstheme="minorHAnsi"/>
              </w:rPr>
              <w:t>Animal Control</w:t>
            </w:r>
          </w:p>
        </w:tc>
        <w:tc>
          <w:tcPr>
            <w:tcW w:w="1939" w:type="dxa"/>
          </w:tcPr>
          <w:p w14:paraId="1E7407F5" w14:textId="1EE047C5" w:rsidR="00176D09" w:rsidRPr="008B5578" w:rsidRDefault="00176D09" w:rsidP="00176D09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$2,000</w:t>
            </w:r>
          </w:p>
        </w:tc>
        <w:tc>
          <w:tcPr>
            <w:tcW w:w="2651" w:type="dxa"/>
          </w:tcPr>
          <w:p w14:paraId="6461F94D" w14:textId="54A0A2A0" w:rsidR="00176D09" w:rsidRPr="008B5578" w:rsidRDefault="00176D09" w:rsidP="00176D09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$2,000</w:t>
            </w:r>
          </w:p>
        </w:tc>
      </w:tr>
      <w:tr w:rsidR="00176D09" w:rsidRPr="008B5578" w14:paraId="3D4EBFFA" w14:textId="77777777" w:rsidTr="00DA16DC">
        <w:trPr>
          <w:trHeight w:val="288"/>
        </w:trPr>
        <w:tc>
          <w:tcPr>
            <w:tcW w:w="4320" w:type="dxa"/>
          </w:tcPr>
          <w:p w14:paraId="7EC631DE" w14:textId="77777777" w:rsidR="00176D09" w:rsidRPr="008B5578" w:rsidRDefault="00176D09" w:rsidP="00176D09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Dog Licenses</w:t>
            </w:r>
          </w:p>
        </w:tc>
        <w:tc>
          <w:tcPr>
            <w:tcW w:w="1939" w:type="dxa"/>
          </w:tcPr>
          <w:p w14:paraId="14741959" w14:textId="74722B09" w:rsidR="00176D09" w:rsidRPr="008B5578" w:rsidRDefault="00176D09" w:rsidP="00176D09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$1,</w:t>
            </w:r>
            <w:r>
              <w:rPr>
                <w:rFonts w:cstheme="minorHAnsi"/>
                <w:color w:val="000000" w:themeColor="text1"/>
              </w:rPr>
              <w:t>4</w:t>
            </w:r>
            <w:r w:rsidRPr="008B5578">
              <w:rPr>
                <w:rFonts w:cstheme="minorHAnsi"/>
                <w:color w:val="000000" w:themeColor="text1"/>
              </w:rPr>
              <w:t>00</w:t>
            </w:r>
          </w:p>
        </w:tc>
        <w:tc>
          <w:tcPr>
            <w:tcW w:w="2651" w:type="dxa"/>
          </w:tcPr>
          <w:p w14:paraId="44FD1D02" w14:textId="55AC3944" w:rsidR="00176D09" w:rsidRPr="008B5578" w:rsidRDefault="00176D09" w:rsidP="00176D09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$1,800</w:t>
            </w:r>
          </w:p>
        </w:tc>
      </w:tr>
      <w:tr w:rsidR="00176D09" w:rsidRPr="008B5578" w14:paraId="546D38E3" w14:textId="77777777" w:rsidTr="00DA16DC">
        <w:trPr>
          <w:trHeight w:val="288"/>
        </w:trPr>
        <w:tc>
          <w:tcPr>
            <w:tcW w:w="4320" w:type="dxa"/>
          </w:tcPr>
          <w:p w14:paraId="1127A307" w14:textId="77777777" w:rsidR="00176D09" w:rsidRPr="008B5578" w:rsidRDefault="00176D09" w:rsidP="00176D09">
            <w:pPr>
              <w:pStyle w:val="NoSpacing"/>
              <w:ind w:right="-336"/>
              <w:rPr>
                <w:rFonts w:cstheme="minorHAnsi"/>
                <w:bCs/>
              </w:rPr>
            </w:pPr>
            <w:r w:rsidRPr="008B5578">
              <w:rPr>
                <w:rFonts w:cstheme="minorHAnsi"/>
                <w:b/>
              </w:rPr>
              <w:t xml:space="preserve">   </w:t>
            </w:r>
            <w:r w:rsidRPr="008B5578">
              <w:rPr>
                <w:rFonts w:cstheme="minorHAnsi"/>
                <w:bCs/>
              </w:rPr>
              <w:t>Harter’s</w:t>
            </w:r>
          </w:p>
        </w:tc>
        <w:tc>
          <w:tcPr>
            <w:tcW w:w="1939" w:type="dxa"/>
            <w:vAlign w:val="center"/>
          </w:tcPr>
          <w:p w14:paraId="38A608C7" w14:textId="6C98C5A3" w:rsidR="00DA16DC" w:rsidRPr="008B5578" w:rsidRDefault="00DA16DC" w:rsidP="00DA16DC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84,075</w:t>
            </w:r>
          </w:p>
        </w:tc>
        <w:tc>
          <w:tcPr>
            <w:tcW w:w="2651" w:type="dxa"/>
            <w:vAlign w:val="center"/>
          </w:tcPr>
          <w:p w14:paraId="54AB8DD6" w14:textId="4F5B4864" w:rsidR="00176D09" w:rsidRPr="008B5578" w:rsidRDefault="00176D09" w:rsidP="00176D09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$80,067</w:t>
            </w:r>
          </w:p>
        </w:tc>
      </w:tr>
      <w:tr w:rsidR="00176D09" w:rsidRPr="008B5578" w14:paraId="508B1C57" w14:textId="77777777" w:rsidTr="00DA16DC">
        <w:trPr>
          <w:trHeight w:val="288"/>
        </w:trPr>
        <w:tc>
          <w:tcPr>
            <w:tcW w:w="4320" w:type="dxa"/>
          </w:tcPr>
          <w:p w14:paraId="7D2C36C0" w14:textId="4B5AD92C" w:rsidR="00176D09" w:rsidRPr="008B5578" w:rsidRDefault="00DA16DC" w:rsidP="00176D09">
            <w:pPr>
              <w:pStyle w:val="NoSpacing"/>
              <w:ind w:right="-33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Harter’s Fuel Surcharge</w:t>
            </w:r>
          </w:p>
        </w:tc>
        <w:tc>
          <w:tcPr>
            <w:tcW w:w="1939" w:type="dxa"/>
          </w:tcPr>
          <w:p w14:paraId="243D5F3C" w14:textId="689907D3" w:rsidR="00176D09" w:rsidRPr="008B5578" w:rsidRDefault="00DA16DC" w:rsidP="00176D09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$1,500</w:t>
            </w:r>
          </w:p>
        </w:tc>
        <w:tc>
          <w:tcPr>
            <w:tcW w:w="2651" w:type="dxa"/>
          </w:tcPr>
          <w:p w14:paraId="617B4175" w14:textId="46022D47" w:rsidR="00176D09" w:rsidRPr="008B5578" w:rsidRDefault="00DA16DC" w:rsidP="00176D09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</w:p>
        </w:tc>
      </w:tr>
      <w:tr w:rsidR="00DA16DC" w:rsidRPr="008B5578" w14:paraId="19AF4EBF" w14:textId="77777777" w:rsidTr="00DA16DC">
        <w:trPr>
          <w:trHeight w:val="288"/>
        </w:trPr>
        <w:tc>
          <w:tcPr>
            <w:tcW w:w="4320" w:type="dxa"/>
          </w:tcPr>
          <w:p w14:paraId="0E47051D" w14:textId="6DD948C3" w:rsidR="00DA16DC" w:rsidRPr="008B5578" w:rsidRDefault="00DA16DC" w:rsidP="00DA16DC">
            <w:pPr>
              <w:pStyle w:val="NoSpacing"/>
              <w:ind w:right="-336"/>
              <w:rPr>
                <w:rFonts w:cstheme="minorHAnsi"/>
                <w:b/>
              </w:rPr>
            </w:pPr>
            <w:r w:rsidRPr="008B5578">
              <w:rPr>
                <w:rFonts w:cstheme="minorHAnsi"/>
                <w:b/>
              </w:rPr>
              <w:t xml:space="preserve">   </w:t>
            </w:r>
            <w:r w:rsidRPr="008B5578">
              <w:rPr>
                <w:rFonts w:cstheme="minorHAnsi"/>
                <w:bCs/>
              </w:rPr>
              <w:t>Special Recycling Event</w:t>
            </w:r>
          </w:p>
        </w:tc>
        <w:tc>
          <w:tcPr>
            <w:tcW w:w="1939" w:type="dxa"/>
          </w:tcPr>
          <w:p w14:paraId="559BD67E" w14:textId="30931624" w:rsidR="00DA16DC" w:rsidRPr="008B5578" w:rsidRDefault="00DA16DC" w:rsidP="00DA16DC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$2,200</w:t>
            </w:r>
          </w:p>
        </w:tc>
        <w:tc>
          <w:tcPr>
            <w:tcW w:w="2651" w:type="dxa"/>
          </w:tcPr>
          <w:p w14:paraId="56807903" w14:textId="43C9435F" w:rsidR="00DA16DC" w:rsidRPr="008B5578" w:rsidRDefault="00DA16DC" w:rsidP="00DA16DC">
            <w:pPr>
              <w:pStyle w:val="NoSpacing"/>
              <w:jc w:val="right"/>
              <w:rPr>
                <w:rFonts w:cstheme="minorHAnsi"/>
              </w:rPr>
            </w:pPr>
            <w:r w:rsidRPr="008B5578">
              <w:rPr>
                <w:rFonts w:cstheme="minorHAnsi"/>
              </w:rPr>
              <w:t>$1,900</w:t>
            </w:r>
          </w:p>
        </w:tc>
      </w:tr>
      <w:tr w:rsidR="00DA16DC" w:rsidRPr="008B5578" w14:paraId="2AB0C158" w14:textId="77777777" w:rsidTr="00DA16DC">
        <w:trPr>
          <w:trHeight w:val="288"/>
        </w:trPr>
        <w:tc>
          <w:tcPr>
            <w:tcW w:w="4320" w:type="dxa"/>
          </w:tcPr>
          <w:p w14:paraId="03CB1298" w14:textId="238C9122" w:rsidR="00DA16DC" w:rsidRPr="008B5578" w:rsidRDefault="00DA16DC" w:rsidP="00DA16DC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Fire Inspections</w:t>
            </w:r>
            <w:r>
              <w:rPr>
                <w:rFonts w:cstheme="minorHAnsi"/>
              </w:rPr>
              <w:t xml:space="preserve"> (discontinued in 2025)</w:t>
            </w:r>
          </w:p>
        </w:tc>
        <w:tc>
          <w:tcPr>
            <w:tcW w:w="1939" w:type="dxa"/>
          </w:tcPr>
          <w:p w14:paraId="209514A8" w14:textId="6D06182B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$0</w:t>
            </w:r>
          </w:p>
        </w:tc>
        <w:tc>
          <w:tcPr>
            <w:tcW w:w="2651" w:type="dxa"/>
          </w:tcPr>
          <w:p w14:paraId="124636CB" w14:textId="6E75ADDE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$350</w:t>
            </w:r>
          </w:p>
        </w:tc>
      </w:tr>
      <w:tr w:rsidR="00DA16DC" w:rsidRPr="008B5578" w14:paraId="1EEEFE88" w14:textId="77777777" w:rsidTr="00DA16DC">
        <w:trPr>
          <w:trHeight w:val="288"/>
        </w:trPr>
        <w:tc>
          <w:tcPr>
            <w:tcW w:w="4320" w:type="dxa"/>
          </w:tcPr>
          <w:p w14:paraId="59F61E44" w14:textId="77777777" w:rsidR="00DA16DC" w:rsidRPr="008B5578" w:rsidRDefault="00DA16DC" w:rsidP="00DA16DC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Fire Runs</w:t>
            </w:r>
          </w:p>
        </w:tc>
        <w:tc>
          <w:tcPr>
            <w:tcW w:w="1939" w:type="dxa"/>
          </w:tcPr>
          <w:p w14:paraId="51F3F39D" w14:textId="76F62EBE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$1,000</w:t>
            </w:r>
          </w:p>
        </w:tc>
        <w:tc>
          <w:tcPr>
            <w:tcW w:w="2651" w:type="dxa"/>
          </w:tcPr>
          <w:p w14:paraId="16D5B0DE" w14:textId="0665EF0E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$1,000</w:t>
            </w:r>
          </w:p>
        </w:tc>
      </w:tr>
      <w:tr w:rsidR="00DA16DC" w:rsidRPr="008B5578" w14:paraId="52A03C27" w14:textId="77777777" w:rsidTr="00DA16DC">
        <w:trPr>
          <w:trHeight w:val="288"/>
        </w:trPr>
        <w:tc>
          <w:tcPr>
            <w:tcW w:w="4320" w:type="dxa"/>
          </w:tcPr>
          <w:p w14:paraId="51A75EA1" w14:textId="1981B4DE" w:rsidR="00DA16DC" w:rsidRPr="008B5578" w:rsidRDefault="00DA16DC" w:rsidP="00DA16DC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</w:rPr>
              <w:t xml:space="preserve">   Fire Protection</w:t>
            </w:r>
            <w:r>
              <w:rPr>
                <w:rFonts w:cstheme="minorHAnsi"/>
              </w:rPr>
              <w:t xml:space="preserve"> (Iola)</w:t>
            </w:r>
          </w:p>
        </w:tc>
        <w:tc>
          <w:tcPr>
            <w:tcW w:w="1939" w:type="dxa"/>
          </w:tcPr>
          <w:p w14:paraId="1CE61B4F" w14:textId="4F4759D1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$26,166</w:t>
            </w:r>
          </w:p>
        </w:tc>
        <w:tc>
          <w:tcPr>
            <w:tcW w:w="2651" w:type="dxa"/>
          </w:tcPr>
          <w:p w14:paraId="42B270DA" w14:textId="380FE276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$25,514</w:t>
            </w:r>
          </w:p>
        </w:tc>
      </w:tr>
      <w:tr w:rsidR="00DA16DC" w:rsidRPr="008B5578" w14:paraId="7DC62619" w14:textId="77777777" w:rsidTr="00DA16DC">
        <w:trPr>
          <w:trHeight w:val="288"/>
        </w:trPr>
        <w:tc>
          <w:tcPr>
            <w:tcW w:w="4320" w:type="dxa"/>
          </w:tcPr>
          <w:p w14:paraId="68307FA7" w14:textId="60C85E76" w:rsidR="00DA16DC" w:rsidRPr="008B5578" w:rsidRDefault="00DA16DC" w:rsidP="00DA16DC">
            <w:pPr>
              <w:pStyle w:val="NoSpacing"/>
              <w:ind w:right="-336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8B5578">
              <w:rPr>
                <w:rFonts w:cstheme="minorHAnsi"/>
              </w:rPr>
              <w:t>EMS</w:t>
            </w:r>
            <w:r>
              <w:rPr>
                <w:rFonts w:cstheme="minorHAnsi"/>
              </w:rPr>
              <w:t xml:space="preserve"> (Amherst)</w:t>
            </w:r>
          </w:p>
        </w:tc>
        <w:tc>
          <w:tcPr>
            <w:tcW w:w="1939" w:type="dxa"/>
          </w:tcPr>
          <w:p w14:paraId="279E218E" w14:textId="34E69770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$12,075</w:t>
            </w:r>
          </w:p>
        </w:tc>
        <w:tc>
          <w:tcPr>
            <w:tcW w:w="2651" w:type="dxa"/>
          </w:tcPr>
          <w:p w14:paraId="787A1009" w14:textId="2D2C9D53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$1</w:t>
            </w:r>
            <w:r>
              <w:rPr>
                <w:rFonts w:cstheme="minorHAnsi"/>
                <w:color w:val="000000" w:themeColor="text1"/>
              </w:rPr>
              <w:t>2</w:t>
            </w:r>
            <w:r w:rsidRPr="008B5578">
              <w:rPr>
                <w:rFonts w:cstheme="minorHAnsi"/>
                <w:color w:val="000000" w:themeColor="text1"/>
              </w:rPr>
              <w:t>,000</w:t>
            </w:r>
          </w:p>
        </w:tc>
      </w:tr>
      <w:tr w:rsidR="00DA16DC" w:rsidRPr="008B5578" w14:paraId="2B75E637" w14:textId="77777777" w:rsidTr="00DA16DC">
        <w:trPr>
          <w:trHeight w:val="288"/>
        </w:trPr>
        <w:tc>
          <w:tcPr>
            <w:tcW w:w="4320" w:type="dxa"/>
          </w:tcPr>
          <w:p w14:paraId="0185F538" w14:textId="4B1465F4" w:rsidR="00DA16DC" w:rsidRPr="008B5578" w:rsidRDefault="00DA16DC" w:rsidP="00DA16DC">
            <w:pPr>
              <w:pStyle w:val="NoSpacing"/>
              <w:ind w:right="-336"/>
              <w:rPr>
                <w:rFonts w:cstheme="minorHAnsi"/>
                <w:bCs/>
              </w:rPr>
            </w:pPr>
            <w:r w:rsidRPr="008B5578">
              <w:rPr>
                <w:rFonts w:cstheme="minorHAnsi"/>
              </w:rPr>
              <w:t xml:space="preserve">   First Responders </w:t>
            </w:r>
            <w:r>
              <w:rPr>
                <w:rFonts w:cstheme="minorHAnsi"/>
              </w:rPr>
              <w:t>(Rosholt)</w:t>
            </w:r>
          </w:p>
        </w:tc>
        <w:tc>
          <w:tcPr>
            <w:tcW w:w="1939" w:type="dxa"/>
          </w:tcPr>
          <w:p w14:paraId="0B1D2064" w14:textId="4CAC787E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$6,780</w:t>
            </w:r>
          </w:p>
        </w:tc>
        <w:tc>
          <w:tcPr>
            <w:tcW w:w="2651" w:type="dxa"/>
          </w:tcPr>
          <w:p w14:paraId="777054E6" w14:textId="24C86FCD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$6,000</w:t>
            </w:r>
          </w:p>
        </w:tc>
      </w:tr>
      <w:tr w:rsidR="00DA16DC" w:rsidRPr="008B5578" w14:paraId="1805082D" w14:textId="77777777" w:rsidTr="00DA16DC">
        <w:trPr>
          <w:trHeight w:val="288"/>
        </w:trPr>
        <w:tc>
          <w:tcPr>
            <w:tcW w:w="4320" w:type="dxa"/>
          </w:tcPr>
          <w:p w14:paraId="35B07E99" w14:textId="77777777" w:rsidR="00DA16DC" w:rsidRPr="008B5578" w:rsidRDefault="00DA16DC" w:rsidP="00DA16DC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  <w:bCs/>
              </w:rPr>
              <w:t xml:space="preserve">   Highway work (guys)</w:t>
            </w:r>
          </w:p>
        </w:tc>
        <w:tc>
          <w:tcPr>
            <w:tcW w:w="1939" w:type="dxa"/>
          </w:tcPr>
          <w:p w14:paraId="4EF5949D" w14:textId="574EB5C4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$2,000</w:t>
            </w:r>
          </w:p>
        </w:tc>
        <w:tc>
          <w:tcPr>
            <w:tcW w:w="2651" w:type="dxa"/>
          </w:tcPr>
          <w:p w14:paraId="3E532D7E" w14:textId="489BF0C0" w:rsidR="00DA16DC" w:rsidRPr="005156B7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5156B7">
              <w:rPr>
                <w:rFonts w:cstheme="minorHAnsi"/>
                <w:color w:val="000000" w:themeColor="text1"/>
              </w:rPr>
              <w:t>$2,000</w:t>
            </w:r>
          </w:p>
        </w:tc>
      </w:tr>
      <w:tr w:rsidR="00DA16DC" w:rsidRPr="008B5578" w14:paraId="1599A6A0" w14:textId="77777777" w:rsidTr="00DA16DC">
        <w:trPr>
          <w:trHeight w:val="288"/>
        </w:trPr>
        <w:tc>
          <w:tcPr>
            <w:tcW w:w="4320" w:type="dxa"/>
          </w:tcPr>
          <w:p w14:paraId="1417722E" w14:textId="77777777" w:rsidR="00DA16DC" w:rsidRPr="008B5578" w:rsidRDefault="00DA16DC" w:rsidP="00DA16DC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  <w:b/>
              </w:rPr>
              <w:t xml:space="preserve">   </w:t>
            </w:r>
            <w:r w:rsidRPr="008B5578">
              <w:rPr>
                <w:rFonts w:cstheme="minorHAnsi"/>
              </w:rPr>
              <w:t>Highway Usual       (mowing/brushing/snowplowing)</w:t>
            </w:r>
          </w:p>
        </w:tc>
        <w:tc>
          <w:tcPr>
            <w:tcW w:w="1939" w:type="dxa"/>
            <w:vAlign w:val="center"/>
          </w:tcPr>
          <w:p w14:paraId="6283FB4B" w14:textId="31909555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$75,000</w:t>
            </w:r>
          </w:p>
        </w:tc>
        <w:tc>
          <w:tcPr>
            <w:tcW w:w="2651" w:type="dxa"/>
            <w:vAlign w:val="center"/>
          </w:tcPr>
          <w:p w14:paraId="7C4C4901" w14:textId="56FAA25E" w:rsidR="00DA16DC" w:rsidRPr="005156B7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5156B7">
              <w:rPr>
                <w:rFonts w:cstheme="minorHAnsi"/>
                <w:color w:val="000000" w:themeColor="text1"/>
              </w:rPr>
              <w:t>$75,000</w:t>
            </w:r>
          </w:p>
        </w:tc>
      </w:tr>
      <w:tr w:rsidR="00DA16DC" w:rsidRPr="008B5578" w14:paraId="374580ED" w14:textId="77777777" w:rsidTr="00DA16DC">
        <w:trPr>
          <w:trHeight w:val="288"/>
        </w:trPr>
        <w:tc>
          <w:tcPr>
            <w:tcW w:w="4320" w:type="dxa"/>
          </w:tcPr>
          <w:p w14:paraId="4299F3F5" w14:textId="77777777" w:rsidR="00DA16DC" w:rsidRPr="008B5578" w:rsidRDefault="00DA16DC" w:rsidP="00DA16DC">
            <w:pPr>
              <w:pStyle w:val="NoSpacing"/>
              <w:ind w:right="-336"/>
              <w:rPr>
                <w:rFonts w:cstheme="minorHAnsi"/>
              </w:rPr>
            </w:pPr>
            <w:r w:rsidRPr="008B5578">
              <w:rPr>
                <w:rFonts w:cstheme="minorHAnsi"/>
                <w:b/>
              </w:rPr>
              <w:t xml:space="preserve">   </w:t>
            </w:r>
            <w:r w:rsidRPr="008B5578">
              <w:rPr>
                <w:rFonts w:cstheme="minorHAnsi"/>
              </w:rPr>
              <w:t>Highway Improvements (asphalt, sealcoat)</w:t>
            </w:r>
          </w:p>
        </w:tc>
        <w:tc>
          <w:tcPr>
            <w:tcW w:w="1939" w:type="dxa"/>
          </w:tcPr>
          <w:p w14:paraId="2730E1CF" w14:textId="12BDBBB1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8B5578">
              <w:rPr>
                <w:rFonts w:cstheme="minorHAnsi"/>
                <w:color w:val="000000" w:themeColor="text1"/>
              </w:rPr>
              <w:t>$95,000</w:t>
            </w:r>
          </w:p>
        </w:tc>
        <w:tc>
          <w:tcPr>
            <w:tcW w:w="2651" w:type="dxa"/>
          </w:tcPr>
          <w:p w14:paraId="195399F1" w14:textId="25856456" w:rsidR="00DA16DC" w:rsidRPr="005156B7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 w:rsidRPr="005156B7">
              <w:rPr>
                <w:rFonts w:cstheme="minorHAnsi"/>
                <w:color w:val="000000" w:themeColor="text1"/>
              </w:rPr>
              <w:t>$95,000</w:t>
            </w:r>
          </w:p>
        </w:tc>
      </w:tr>
      <w:tr w:rsidR="00DA16DC" w:rsidRPr="008B5578" w14:paraId="4D70D46C" w14:textId="77777777" w:rsidTr="00DA16DC">
        <w:trPr>
          <w:trHeight w:val="288"/>
        </w:trPr>
        <w:tc>
          <w:tcPr>
            <w:tcW w:w="4320" w:type="dxa"/>
          </w:tcPr>
          <w:p w14:paraId="346EEA79" w14:textId="786D4CBA" w:rsidR="00DA16DC" w:rsidRPr="008B5578" w:rsidRDefault="00DA16DC" w:rsidP="00DA16DC">
            <w:pPr>
              <w:pStyle w:val="NoSpacing"/>
              <w:ind w:right="-33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Capital Improvement Project (Town Hall)</w:t>
            </w:r>
          </w:p>
        </w:tc>
        <w:tc>
          <w:tcPr>
            <w:tcW w:w="1939" w:type="dxa"/>
          </w:tcPr>
          <w:p w14:paraId="1E260464" w14:textId="04A30A71" w:rsidR="00DA16DC" w:rsidRPr="008B5578" w:rsidRDefault="00DA16DC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$30,000</w:t>
            </w:r>
          </w:p>
        </w:tc>
        <w:tc>
          <w:tcPr>
            <w:tcW w:w="2651" w:type="dxa"/>
          </w:tcPr>
          <w:p w14:paraId="33834167" w14:textId="5413782E" w:rsidR="00DA16DC" w:rsidRPr="005156B7" w:rsidRDefault="00DA16DC" w:rsidP="00DA16DC">
            <w:pPr>
              <w:pStyle w:val="NoSpacing"/>
              <w:jc w:val="right"/>
              <w:rPr>
                <w:rFonts w:cstheme="minorHAnsi"/>
              </w:rPr>
            </w:pPr>
            <w:r w:rsidRPr="005156B7">
              <w:rPr>
                <w:rFonts w:cstheme="minorHAnsi"/>
              </w:rPr>
              <w:t>$0</w:t>
            </w:r>
          </w:p>
        </w:tc>
      </w:tr>
      <w:tr w:rsidR="00DA16DC" w:rsidRPr="008B5578" w14:paraId="35DF7EA2" w14:textId="77777777" w:rsidTr="00DA16DC">
        <w:trPr>
          <w:trHeight w:val="288"/>
        </w:trPr>
        <w:tc>
          <w:tcPr>
            <w:tcW w:w="4320" w:type="dxa"/>
          </w:tcPr>
          <w:p w14:paraId="7C92226D" w14:textId="6ACBAFC5" w:rsidR="00DA16DC" w:rsidRPr="008B5578" w:rsidRDefault="005156B7" w:rsidP="00DA16DC">
            <w:pPr>
              <w:pStyle w:val="NoSpacing"/>
              <w:ind w:right="-33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Contingency Fund (formerly Reserves)</w:t>
            </w:r>
          </w:p>
        </w:tc>
        <w:tc>
          <w:tcPr>
            <w:tcW w:w="1939" w:type="dxa"/>
          </w:tcPr>
          <w:p w14:paraId="0D3F9EB8" w14:textId="1528A365" w:rsidR="00DA16DC" w:rsidRPr="008B5578" w:rsidRDefault="005156B7" w:rsidP="00DA16DC">
            <w:pPr>
              <w:pStyle w:val="NoSpacing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$7,000</w:t>
            </w:r>
          </w:p>
        </w:tc>
        <w:tc>
          <w:tcPr>
            <w:tcW w:w="2651" w:type="dxa"/>
          </w:tcPr>
          <w:p w14:paraId="5CB8BAB4" w14:textId="433EF2EF" w:rsidR="00DA16DC" w:rsidRPr="005156B7" w:rsidRDefault="005156B7" w:rsidP="00DA16DC">
            <w:pPr>
              <w:pStyle w:val="NoSpacing"/>
              <w:jc w:val="right"/>
              <w:rPr>
                <w:rFonts w:cstheme="minorHAnsi"/>
              </w:rPr>
            </w:pPr>
            <w:r w:rsidRPr="005156B7">
              <w:rPr>
                <w:rFonts w:cstheme="minorHAnsi"/>
              </w:rPr>
              <w:t>$6,874</w:t>
            </w:r>
          </w:p>
        </w:tc>
      </w:tr>
      <w:tr w:rsidR="00DA16DC" w:rsidRPr="008B5578" w14:paraId="309BCFB4" w14:textId="77777777" w:rsidTr="00DA16DC">
        <w:trPr>
          <w:trHeight w:val="288"/>
        </w:trPr>
        <w:tc>
          <w:tcPr>
            <w:tcW w:w="4320" w:type="dxa"/>
          </w:tcPr>
          <w:p w14:paraId="286A2D1D" w14:textId="77777777" w:rsidR="00DA16DC" w:rsidRPr="008B5578" w:rsidRDefault="00DA16DC" w:rsidP="00DA16DC">
            <w:pPr>
              <w:pStyle w:val="NoSpacing"/>
              <w:ind w:right="-336"/>
              <w:rPr>
                <w:rFonts w:cstheme="minorHAnsi"/>
                <w:b/>
              </w:rPr>
            </w:pPr>
            <w:r w:rsidRPr="008B5578">
              <w:rPr>
                <w:rFonts w:cstheme="minorHAnsi"/>
                <w:b/>
              </w:rPr>
              <w:t>TOTAL EXPENDITURES</w:t>
            </w:r>
          </w:p>
        </w:tc>
        <w:tc>
          <w:tcPr>
            <w:tcW w:w="1939" w:type="dxa"/>
            <w:vAlign w:val="center"/>
          </w:tcPr>
          <w:p w14:paraId="0C516FA7" w14:textId="597EE90C" w:rsidR="00DA16DC" w:rsidRPr="005156B7" w:rsidRDefault="005156B7" w:rsidP="00DA16DC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5156B7">
              <w:rPr>
                <w:rFonts w:cstheme="minorHAnsi"/>
                <w:b/>
                <w:bCs/>
              </w:rPr>
              <w:t>$427,451</w:t>
            </w:r>
          </w:p>
        </w:tc>
        <w:tc>
          <w:tcPr>
            <w:tcW w:w="2651" w:type="dxa"/>
          </w:tcPr>
          <w:p w14:paraId="2B352366" w14:textId="7108E059" w:rsidR="00DA16DC" w:rsidRPr="005156B7" w:rsidRDefault="00DA16DC" w:rsidP="00DA16DC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$373,716</w:t>
            </w:r>
          </w:p>
        </w:tc>
      </w:tr>
    </w:tbl>
    <w:p w14:paraId="1CBF34DE" w14:textId="77777777" w:rsidR="00E95453" w:rsidRPr="008B5578" w:rsidRDefault="00E95453">
      <w:pPr>
        <w:rPr>
          <w:rFonts w:cstheme="minorHAnsi"/>
        </w:rPr>
      </w:pPr>
    </w:p>
    <w:sectPr w:rsidR="00E95453" w:rsidRPr="008B5578" w:rsidSect="00C1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B6"/>
    <w:rsid w:val="00100C6D"/>
    <w:rsid w:val="00176D09"/>
    <w:rsid w:val="001B7047"/>
    <w:rsid w:val="0028509A"/>
    <w:rsid w:val="005156B7"/>
    <w:rsid w:val="006E72D6"/>
    <w:rsid w:val="00721FB7"/>
    <w:rsid w:val="007A373E"/>
    <w:rsid w:val="00863851"/>
    <w:rsid w:val="008B5578"/>
    <w:rsid w:val="009D7974"/>
    <w:rsid w:val="009E54B6"/>
    <w:rsid w:val="00A05B64"/>
    <w:rsid w:val="00A405FC"/>
    <w:rsid w:val="00C1045A"/>
    <w:rsid w:val="00D27D7A"/>
    <w:rsid w:val="00DA16DC"/>
    <w:rsid w:val="00E95453"/>
    <w:rsid w:val="00ED6344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CEF6"/>
  <w15:chartTrackingRefBased/>
  <w15:docId w15:val="{DB208A62-2DD6-4345-AEFF-6F17419F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B6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NoSpacing">
    <w:name w:val="No Spacing"/>
    <w:uiPriority w:val="1"/>
    <w:qFormat/>
    <w:rsid w:val="009E54B6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59"/>
    <w:rsid w:val="009E54B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3</cp:revision>
  <cp:lastPrinted>2024-11-08T15:35:00Z</cp:lastPrinted>
  <dcterms:created xsi:type="dcterms:W3CDTF">2024-10-28T23:14:00Z</dcterms:created>
  <dcterms:modified xsi:type="dcterms:W3CDTF">2024-11-08T15:35:00Z</dcterms:modified>
</cp:coreProperties>
</file>